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FE" w:rsidRDefault="001C61FE" w:rsidP="001C61FE">
      <w:r w:rsidRPr="00C556CD">
        <w:rPr>
          <w:noProof/>
        </w:rPr>
        <w:drawing>
          <wp:inline distT="0" distB="0" distL="0" distR="0">
            <wp:extent cx="1905000" cy="1514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FE" w:rsidRDefault="001C61FE" w:rsidP="001C61FE"/>
    <w:p w:rsidR="001C61FE" w:rsidRDefault="001C61FE" w:rsidP="001C61FE"/>
    <w:p w:rsidR="001C61FE" w:rsidRDefault="001C61FE" w:rsidP="001C61FE"/>
    <w:p w:rsidR="001C61FE" w:rsidRDefault="001C61FE" w:rsidP="001C61FE"/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  <w:r w:rsidR="00644B5C">
        <w:rPr>
          <w:rFonts w:ascii="Times New Roman" w:hAnsi="Times New Roman" w:cs="Times New Roman"/>
          <w:sz w:val="28"/>
          <w:szCs w:val="28"/>
        </w:rPr>
        <w:t xml:space="preserve"> И ВОСПИТАТЕЛЕЙ</w:t>
      </w: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«Использование </w:t>
      </w:r>
      <w:proofErr w:type="spellStart"/>
      <w:r>
        <w:rPr>
          <w:i/>
          <w:sz w:val="28"/>
          <w:szCs w:val="28"/>
          <w:shd w:val="clear" w:color="auto" w:fill="FFFFFF"/>
        </w:rPr>
        <w:t>логоритмических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пауз в процессе занятия, свободного досуга и на прогулке»</w:t>
      </w: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right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Воспитатель – специалист по </w:t>
      </w:r>
      <w:proofErr w:type="spellStart"/>
      <w:r>
        <w:rPr>
          <w:b w:val="0"/>
          <w:sz w:val="28"/>
          <w:szCs w:val="28"/>
          <w:shd w:val="clear" w:color="auto" w:fill="FFFFFF"/>
        </w:rPr>
        <w:t>логоритмике</w:t>
      </w:r>
      <w:proofErr w:type="spellEnd"/>
    </w:p>
    <w:p w:rsidR="001C61FE" w:rsidRPr="00C556CD" w:rsidRDefault="001C61FE" w:rsidP="001C61FE">
      <w:pPr>
        <w:pStyle w:val="1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shd w:val="clear" w:color="auto" w:fill="FFFFFF"/>
        </w:rPr>
        <w:t>Мистрова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Ирина Валентиновна</w:t>
      </w: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341" w:rsidRDefault="00AF5341" w:rsidP="001C6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Мытищи</w:t>
      </w:r>
    </w:p>
    <w:p w:rsidR="00AF5341" w:rsidRDefault="00AF5341" w:rsidP="001C6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КОНСУЛЬТАЦИЯ ДЛЯ </w:t>
      </w:r>
      <w:r w:rsidR="00644B5C">
        <w:rPr>
          <w:rFonts w:ascii="Times New Roman" w:hAnsi="Times New Roman" w:cs="Times New Roman"/>
          <w:sz w:val="28"/>
          <w:szCs w:val="28"/>
        </w:rPr>
        <w:t xml:space="preserve">ПЕДАГОГОВ И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</w:p>
    <w:p w:rsidR="0055754A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«Использование </w:t>
      </w:r>
      <w:proofErr w:type="spellStart"/>
      <w:r>
        <w:rPr>
          <w:i/>
          <w:sz w:val="28"/>
          <w:szCs w:val="28"/>
          <w:shd w:val="clear" w:color="auto" w:fill="FFFFFF"/>
        </w:rPr>
        <w:t>логоритмических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пауз в процессе занятия, </w:t>
      </w: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свободного досуга и на прогулке»</w:t>
      </w:r>
    </w:p>
    <w:p w:rsidR="001C61FE" w:rsidRDefault="001C61FE" w:rsidP="001C61FE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Подготовила воспитатель – специалист </w:t>
      </w:r>
    </w:p>
    <w:p w:rsidR="001C61FE" w:rsidRDefault="001C61FE" w:rsidP="001C61FE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логоритмике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Мистрова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И.В.</w:t>
      </w:r>
    </w:p>
    <w:p w:rsidR="001C61FE" w:rsidRDefault="001C61FE" w:rsidP="001C61FE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83894" w:rsidRPr="0013685D" w:rsidRDefault="00B83894" w:rsidP="00B8389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Ритмическая организация является основой </w:t>
      </w:r>
      <w:r w:rsidR="001368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нашей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жизни. Смена времен года, дня и ночи, биение сердца </w:t>
      </w:r>
      <w:r w:rsidR="00AF53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все, окружающее нас, живет по законам ритма. </w:t>
      </w:r>
      <w:r w:rsidR="0013685D" w:rsidRPr="0013685D">
        <w:rPr>
          <w:rFonts w:ascii="Times New Roman" w:hAnsi="Times New Roman" w:cs="Times New Roman"/>
          <w:sz w:val="28"/>
          <w:szCs w:val="28"/>
        </w:rPr>
        <w:t xml:space="preserve">Любые </w:t>
      </w:r>
      <w:proofErr w:type="gramStart"/>
      <w:r w:rsidR="0013685D" w:rsidRPr="0013685D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13685D" w:rsidRPr="0013685D">
        <w:rPr>
          <w:rFonts w:ascii="Times New Roman" w:hAnsi="Times New Roman" w:cs="Times New Roman"/>
          <w:sz w:val="28"/>
          <w:szCs w:val="28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="0013685D" w:rsidRPr="0013685D">
        <w:rPr>
          <w:rFonts w:ascii="Times New Roman" w:hAnsi="Times New Roman" w:cs="Times New Roman"/>
          <w:sz w:val="28"/>
          <w:szCs w:val="28"/>
        </w:rPr>
        <w:t>ритмических упражнениях</w:t>
      </w:r>
      <w:proofErr w:type="gramEnd"/>
      <w:r w:rsidR="0013685D" w:rsidRPr="0013685D">
        <w:rPr>
          <w:rFonts w:ascii="Times New Roman" w:hAnsi="Times New Roman" w:cs="Times New Roman"/>
          <w:sz w:val="28"/>
          <w:szCs w:val="28"/>
        </w:rPr>
        <w:t xml:space="preserve"> и играх.</w:t>
      </w:r>
    </w:p>
    <w:p w:rsidR="00F52497" w:rsidRDefault="00F52497" w:rsidP="00B838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По мнению В.А.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Гринер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, </w:t>
      </w:r>
      <w:r w:rsidRPr="00F52497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непринужденность, приобретаемая детьми при выполнении ритмических движении, положительно влияет и на двигательные свойства речевых органов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3685D" w:rsidRDefault="0013685D" w:rsidP="00B8389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3685D" w:rsidRPr="0013685D" w:rsidRDefault="0013685D" w:rsidP="001368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И так! Кратко о </w:t>
      </w:r>
      <w:proofErr w:type="spellStart"/>
      <w:r w:rsidRPr="0013685D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13685D">
        <w:rPr>
          <w:rFonts w:ascii="Times New Roman" w:hAnsi="Times New Roman" w:cs="Times New Roman"/>
          <w:sz w:val="28"/>
          <w:szCs w:val="28"/>
        </w:rPr>
        <w:t>.</w:t>
      </w:r>
    </w:p>
    <w:p w:rsidR="0013685D" w:rsidRPr="0013685D" w:rsidRDefault="0013685D" w:rsidP="0013685D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В специальной литературе логоритмика рассматривается как система музыкально-двигательных, </w:t>
      </w:r>
      <w:proofErr w:type="spellStart"/>
      <w:r w:rsidRPr="0013685D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13685D">
        <w:rPr>
          <w:rFonts w:ascii="Times New Roman" w:hAnsi="Times New Roman" w:cs="Times New Roman"/>
          <w:sz w:val="28"/>
          <w:szCs w:val="28"/>
        </w:rPr>
        <w:t xml:space="preserve"> и музыкально-речевых игр и упражнений, осуществляемых с целью логопедической коррекции (Волкова Г.А.)</w:t>
      </w:r>
    </w:p>
    <w:p w:rsidR="0013685D" w:rsidRPr="0013685D" w:rsidRDefault="0013685D" w:rsidP="001368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eastAsia="Arial Unicode MS" w:hAnsi="Times New Roman" w:cs="Times New Roman"/>
          <w:color w:val="000000"/>
          <w:sz w:val="28"/>
          <w:szCs w:val="28"/>
        </w:rPr>
        <w:t>Итак, три кита, на которых стоит логопедическая ритмика, — это дви</w:t>
      </w:r>
      <w:r w:rsidRPr="0013685D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жение, музыка и речь.</w:t>
      </w:r>
    </w:p>
    <w:p w:rsidR="0013685D" w:rsidRPr="0013685D" w:rsidRDefault="0013685D" w:rsidP="0013685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Речь</w:t>
      </w:r>
    </w:p>
    <w:p w:rsidR="0013685D" w:rsidRPr="0013685D" w:rsidRDefault="0013685D" w:rsidP="0013685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>Музыка</w:t>
      </w:r>
      <w:r w:rsidR="00276133">
        <w:rPr>
          <w:rFonts w:ascii="Times New Roman" w:hAnsi="Times New Roman" w:cs="Times New Roman"/>
          <w:sz w:val="28"/>
          <w:szCs w:val="28"/>
        </w:rPr>
      </w:r>
      <w:r w:rsidR="00276133">
        <w:rPr>
          <w:rFonts w:ascii="Times New Roman" w:hAnsi="Times New Roman" w:cs="Times New Roman"/>
          <w:sz w:val="28"/>
          <w:szCs w:val="28"/>
        </w:rPr>
        <w:pict>
          <v:group id="_x0000_s1026" style="width:143.95pt;height:80.95pt;mso-wrap-distance-left:0;mso-wrap-distance-right:0;mso-position-horizontal-relative:char;mso-position-vertical-relative:line" coordsize="2879,1619">
            <o:lock v:ext="edit" text="t"/>
            <v:rect id="_x0000_s1027" style="position:absolute;width:2878;height:1618;mso-wrap-style:none;v-text-anchor:middle" filled="f" stroked="f" strokecolor="gray">
              <v:stroke color2="#7f7f7f" joinstyle="round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width:2878;height:1439;mso-wrap-style:none;v-text-anchor:middle" strokeweight=".26mm">
              <v:fill color2="black"/>
              <v:stroke endcap="square"/>
            </v:shape>
            <w10:wrap type="none"/>
            <w10:anchorlock/>
          </v:group>
        </w:pict>
      </w:r>
      <w:r w:rsidRPr="0013685D">
        <w:rPr>
          <w:rFonts w:ascii="Times New Roman" w:hAnsi="Times New Roman" w:cs="Times New Roman"/>
          <w:sz w:val="28"/>
          <w:szCs w:val="28"/>
        </w:rPr>
        <w:t>движение</w:t>
      </w:r>
    </w:p>
    <w:p w:rsidR="0013685D" w:rsidRPr="0013685D" w:rsidRDefault="0013685D" w:rsidP="001368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5D">
        <w:rPr>
          <w:rFonts w:ascii="Times New Roman" w:hAnsi="Times New Roman" w:cs="Times New Roman"/>
          <w:sz w:val="28"/>
          <w:szCs w:val="28"/>
        </w:rPr>
        <w:t xml:space="preserve">Особое место в этом триединстве занимает </w:t>
      </w:r>
      <w:r w:rsidRPr="0013685D">
        <w:rPr>
          <w:rFonts w:ascii="Times New Roman" w:hAnsi="Times New Roman" w:cs="Times New Roman"/>
          <w:b/>
          <w:sz w:val="28"/>
          <w:szCs w:val="28"/>
        </w:rPr>
        <w:t>ритм</w:t>
      </w:r>
      <w:r w:rsidRPr="0013685D">
        <w:rPr>
          <w:rFonts w:ascii="Times New Roman" w:hAnsi="Times New Roman" w:cs="Times New Roman"/>
          <w:sz w:val="28"/>
          <w:szCs w:val="28"/>
        </w:rPr>
        <w:t xml:space="preserve">, вне которого ни музыка, ни организованное движение существовать не могут. Не случайно понятие ритма введено в </w:t>
      </w:r>
      <w:proofErr w:type="gramStart"/>
      <w:r w:rsidRPr="0013685D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13685D">
        <w:rPr>
          <w:rFonts w:ascii="Times New Roman" w:hAnsi="Times New Roman" w:cs="Times New Roman"/>
          <w:sz w:val="28"/>
          <w:szCs w:val="28"/>
        </w:rPr>
        <w:t xml:space="preserve"> курса – логоритмика.</w:t>
      </w:r>
    </w:p>
    <w:p w:rsidR="00AF5341" w:rsidRPr="00AF5341" w:rsidRDefault="00AF5341" w:rsidP="00AF5341">
      <w:pPr>
        <w:pStyle w:val="1"/>
        <w:spacing w:before="0" w:beforeAutospacing="0" w:after="0" w:afterAutospacing="0" w:line="276" w:lineRule="auto"/>
        <w:jc w:val="center"/>
        <w:rPr>
          <w:b w:val="0"/>
          <w:sz w:val="28"/>
          <w:szCs w:val="28"/>
          <w:shd w:val="clear" w:color="auto" w:fill="FFFFFF"/>
        </w:rPr>
      </w:pPr>
      <w:r w:rsidRPr="00AF5341">
        <w:rPr>
          <w:b w:val="0"/>
          <w:sz w:val="28"/>
          <w:szCs w:val="28"/>
          <w:shd w:val="clear" w:color="auto" w:fill="FFFFFF"/>
        </w:rPr>
        <w:lastRenderedPageBreak/>
        <w:t xml:space="preserve">Использование </w:t>
      </w:r>
      <w:proofErr w:type="spellStart"/>
      <w:r w:rsidRPr="00AF5341">
        <w:rPr>
          <w:b w:val="0"/>
          <w:sz w:val="28"/>
          <w:szCs w:val="28"/>
          <w:shd w:val="clear" w:color="auto" w:fill="FFFFFF"/>
        </w:rPr>
        <w:t>логоритмических</w:t>
      </w:r>
      <w:proofErr w:type="spellEnd"/>
      <w:r w:rsidRPr="00AF5341">
        <w:rPr>
          <w:b w:val="0"/>
          <w:sz w:val="28"/>
          <w:szCs w:val="28"/>
          <w:shd w:val="clear" w:color="auto" w:fill="FFFFFF"/>
        </w:rPr>
        <w:t xml:space="preserve"> пауз в процессе занятия,</w:t>
      </w:r>
    </w:p>
    <w:p w:rsidR="00B83894" w:rsidRPr="00AF5341" w:rsidRDefault="00AF5341" w:rsidP="00AF5341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AF5341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свободного досуга и на прогулке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685D" w:rsidRPr="00AF5341" w:rsidRDefault="0013685D" w:rsidP="00AF5341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210731" w:rsidRDefault="00210731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sz w:val="28"/>
          <w:szCs w:val="28"/>
        </w:rPr>
      </w:pPr>
      <w:r w:rsidRPr="00AF5341">
        <w:rPr>
          <w:rStyle w:val="c2"/>
          <w:sz w:val="28"/>
          <w:szCs w:val="28"/>
        </w:rPr>
        <w:t>Эффективность работы</w:t>
      </w:r>
      <w:r w:rsidR="00AF5341">
        <w:rPr>
          <w:rStyle w:val="c2"/>
          <w:sz w:val="28"/>
          <w:szCs w:val="28"/>
        </w:rPr>
        <w:t xml:space="preserve"> по улучшению произношения у детей возможна только при совместной деятельности всех педаго</w:t>
      </w:r>
      <w:r w:rsidRPr="00AF5341">
        <w:rPr>
          <w:rStyle w:val="c2"/>
          <w:sz w:val="28"/>
          <w:szCs w:val="28"/>
        </w:rPr>
        <w:t>гов ДОУ в этом направлении.</w:t>
      </w:r>
    </w:p>
    <w:p w:rsidR="00AF5341" w:rsidRPr="00AF5341" w:rsidRDefault="00AF5341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210731" w:rsidRDefault="00210731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sz w:val="28"/>
          <w:szCs w:val="28"/>
        </w:rPr>
      </w:pPr>
      <w:r w:rsidRPr="00AF5341">
        <w:rPr>
          <w:rStyle w:val="c2"/>
          <w:sz w:val="28"/>
          <w:szCs w:val="28"/>
        </w:rPr>
        <w:t>Рассмотрим возможно</w:t>
      </w:r>
      <w:r w:rsidR="00AF5341">
        <w:rPr>
          <w:rStyle w:val="c2"/>
          <w:sz w:val="28"/>
          <w:szCs w:val="28"/>
        </w:rPr>
        <w:t xml:space="preserve">сти включения </w:t>
      </w:r>
      <w:proofErr w:type="spellStart"/>
      <w:r w:rsidR="00AF5341">
        <w:rPr>
          <w:rStyle w:val="c2"/>
          <w:sz w:val="28"/>
          <w:szCs w:val="28"/>
        </w:rPr>
        <w:t>логоритмики</w:t>
      </w:r>
      <w:proofErr w:type="spellEnd"/>
      <w:r w:rsidR="00AF5341">
        <w:rPr>
          <w:rStyle w:val="c2"/>
          <w:sz w:val="28"/>
          <w:szCs w:val="28"/>
        </w:rPr>
        <w:t xml:space="preserve"> в процесс занятий, свободного досуга и на прогулках.</w:t>
      </w:r>
    </w:p>
    <w:p w:rsidR="00AF5341" w:rsidRPr="00AF5341" w:rsidRDefault="00AF5341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210731" w:rsidRPr="00AF5341" w:rsidRDefault="00210731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5341">
        <w:rPr>
          <w:rStyle w:val="c2"/>
          <w:sz w:val="28"/>
          <w:szCs w:val="28"/>
        </w:rPr>
        <w:t xml:space="preserve">1. Утренняя гимнастика с </w:t>
      </w:r>
      <w:proofErr w:type="spellStart"/>
      <w:r w:rsidRPr="00AF5341">
        <w:rPr>
          <w:rStyle w:val="c2"/>
          <w:sz w:val="28"/>
          <w:szCs w:val="28"/>
        </w:rPr>
        <w:t>речевками</w:t>
      </w:r>
      <w:proofErr w:type="spellEnd"/>
      <w:r w:rsidRPr="00AF5341">
        <w:rPr>
          <w:rStyle w:val="c2"/>
          <w:sz w:val="28"/>
          <w:szCs w:val="28"/>
        </w:rPr>
        <w:t xml:space="preserve"> и звукоподражаниями.</w:t>
      </w:r>
    </w:p>
    <w:p w:rsidR="00210731" w:rsidRPr="00AF5341" w:rsidRDefault="00AF5341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2. Проговаривание </w:t>
      </w:r>
      <w:proofErr w:type="spellStart"/>
      <w:r>
        <w:rPr>
          <w:rStyle w:val="c2"/>
          <w:sz w:val="28"/>
          <w:szCs w:val="28"/>
        </w:rPr>
        <w:t>потешек</w:t>
      </w:r>
      <w:proofErr w:type="spellEnd"/>
      <w:r>
        <w:rPr>
          <w:rStyle w:val="c2"/>
          <w:sz w:val="28"/>
          <w:szCs w:val="28"/>
        </w:rPr>
        <w:t xml:space="preserve">, поговорок, </w:t>
      </w:r>
      <w:proofErr w:type="spellStart"/>
      <w:r>
        <w:rPr>
          <w:rStyle w:val="c2"/>
          <w:sz w:val="28"/>
          <w:szCs w:val="28"/>
        </w:rPr>
        <w:t>чистоговорок</w:t>
      </w:r>
      <w:proofErr w:type="spellEnd"/>
      <w:r>
        <w:rPr>
          <w:rStyle w:val="c2"/>
          <w:sz w:val="28"/>
          <w:szCs w:val="28"/>
        </w:rPr>
        <w:t xml:space="preserve"> во время режимных процессов — умы</w:t>
      </w:r>
      <w:r w:rsidR="00210731" w:rsidRPr="00AF5341">
        <w:rPr>
          <w:rStyle w:val="c2"/>
          <w:sz w:val="28"/>
          <w:szCs w:val="28"/>
        </w:rPr>
        <w:t>вания, одевания на прогулку, под готовки к занятиям.</w:t>
      </w:r>
    </w:p>
    <w:p w:rsidR="00210731" w:rsidRPr="00AF5341" w:rsidRDefault="00210731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5341">
        <w:rPr>
          <w:rStyle w:val="c2"/>
          <w:sz w:val="28"/>
          <w:szCs w:val="28"/>
        </w:rPr>
        <w:t>3. Речевые игры перед едой.</w:t>
      </w:r>
    </w:p>
    <w:p w:rsidR="00210731" w:rsidRPr="00AF5341" w:rsidRDefault="00210731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5341">
        <w:rPr>
          <w:rStyle w:val="c2"/>
          <w:sz w:val="28"/>
          <w:szCs w:val="28"/>
        </w:rPr>
        <w:t xml:space="preserve">4. </w:t>
      </w:r>
      <w:proofErr w:type="spellStart"/>
      <w:r w:rsidRPr="00AF5341">
        <w:rPr>
          <w:rStyle w:val="c2"/>
          <w:sz w:val="28"/>
          <w:szCs w:val="28"/>
        </w:rPr>
        <w:t>Логоритмические</w:t>
      </w:r>
      <w:proofErr w:type="spellEnd"/>
      <w:r w:rsidRPr="00AF5341">
        <w:rPr>
          <w:rStyle w:val="c2"/>
          <w:sz w:val="28"/>
          <w:szCs w:val="28"/>
        </w:rPr>
        <w:t xml:space="preserve"> паузы на занятиях.</w:t>
      </w:r>
    </w:p>
    <w:p w:rsidR="00210731" w:rsidRPr="00AF5341" w:rsidRDefault="00210731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5341">
        <w:rPr>
          <w:rStyle w:val="c2"/>
          <w:sz w:val="28"/>
          <w:szCs w:val="28"/>
        </w:rPr>
        <w:t>5. Динамические паузы между занятиями.</w:t>
      </w:r>
    </w:p>
    <w:p w:rsidR="00210731" w:rsidRDefault="00AF5341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</w:t>
      </w:r>
      <w:r w:rsidR="00210731" w:rsidRPr="00AF5341">
        <w:rPr>
          <w:rStyle w:val="c2"/>
          <w:sz w:val="28"/>
          <w:szCs w:val="28"/>
        </w:rPr>
        <w:t>. Подвижные игры с пением (на прогулке).</w:t>
      </w:r>
    </w:p>
    <w:p w:rsidR="0048375C" w:rsidRDefault="0048375C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sz w:val="28"/>
          <w:szCs w:val="28"/>
        </w:rPr>
      </w:pPr>
    </w:p>
    <w:p w:rsidR="0048375C" w:rsidRPr="0048375C" w:rsidRDefault="0048375C" w:rsidP="004403EB">
      <w:pPr>
        <w:shd w:val="clear" w:color="auto" w:fill="FFFFFF"/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375C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</w:t>
      </w:r>
    </w:p>
    <w:p w:rsidR="0048375C" w:rsidRDefault="0048375C" w:rsidP="004403E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Наибольший    эффект    возможен    при    интегрированном    подходе к проведению    логоритмических    занятий.</w:t>
      </w:r>
    </w:p>
    <w:p w:rsidR="0048375C" w:rsidRDefault="0048375C" w:rsidP="004403E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правильной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можно достичь следующих результатов, у всех детей с нарушением речи:</w:t>
      </w:r>
    </w:p>
    <w:p w:rsidR="0048375C" w:rsidRDefault="0048375C" w:rsidP="004403E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развитие речи;</w:t>
      </w:r>
    </w:p>
    <w:p w:rsidR="0048375C" w:rsidRDefault="0048375C" w:rsidP="004403E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когнитивных процессов у детей дошкольного возраста.</w:t>
      </w:r>
    </w:p>
    <w:p w:rsidR="0048375C" w:rsidRDefault="0048375C" w:rsidP="0048375C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развитие выражается в исправлении дефектов речи, увеличении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словарного запаса дошкольников, а также в улучшении внимания и памяти.</w:t>
      </w:r>
    </w:p>
    <w:p w:rsidR="00AF5341" w:rsidRPr="00AF5341" w:rsidRDefault="00AF5341" w:rsidP="00AF534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1C61FE" w:rsidRDefault="00AF5341" w:rsidP="00AF5341">
      <w:pPr>
        <w:spacing w:after="0"/>
        <w:ind w:firstLine="708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Примеры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упражнений:</w:t>
      </w:r>
    </w:p>
    <w:p w:rsidR="00AF5341" w:rsidRDefault="00AF5341" w:rsidP="00AF5341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5341" w:rsidRDefault="00AF5341" w:rsidP="00AF5341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5341" w:rsidRPr="00AF5341" w:rsidRDefault="00AF5341" w:rsidP="00AF5341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F5341" w:rsidRPr="00AF5341" w:rsidRDefault="00AF5341" w:rsidP="0039513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534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F5341" w:rsidRPr="00AF5341" w:rsidRDefault="00AF5341" w:rsidP="003951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341">
        <w:rPr>
          <w:rFonts w:ascii="Times New Roman" w:hAnsi="Times New Roman" w:cs="Times New Roman"/>
          <w:sz w:val="28"/>
          <w:szCs w:val="28"/>
        </w:rPr>
        <w:t xml:space="preserve">Волкова Г.А. Логопедическая ритмика: Учеб. для студ. </w:t>
      </w:r>
      <w:proofErr w:type="spellStart"/>
      <w:r w:rsidRPr="00AF534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F5341">
        <w:rPr>
          <w:rFonts w:ascii="Times New Roman" w:hAnsi="Times New Roman" w:cs="Times New Roman"/>
          <w:sz w:val="28"/>
          <w:szCs w:val="28"/>
        </w:rPr>
        <w:t xml:space="preserve">. учеб, заведений. -- М: </w:t>
      </w:r>
      <w:proofErr w:type="spellStart"/>
      <w:r w:rsidRPr="00AF534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F5341">
        <w:rPr>
          <w:rFonts w:ascii="Times New Roman" w:hAnsi="Times New Roman" w:cs="Times New Roman"/>
          <w:sz w:val="28"/>
          <w:szCs w:val="28"/>
        </w:rPr>
        <w:t xml:space="preserve">. изд. центр ВЛАДОС, 2002. - 272 </w:t>
      </w:r>
      <w:proofErr w:type="gramStart"/>
      <w:r w:rsidRPr="00AF53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5341">
        <w:rPr>
          <w:rFonts w:ascii="Times New Roman" w:hAnsi="Times New Roman" w:cs="Times New Roman"/>
          <w:sz w:val="28"/>
          <w:szCs w:val="28"/>
        </w:rPr>
        <w:t>.</w:t>
      </w:r>
    </w:p>
    <w:p w:rsidR="00AF5341" w:rsidRPr="00AF5341" w:rsidRDefault="00AF5341" w:rsidP="003951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41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AF5341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AF5341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AF5341">
        <w:rPr>
          <w:rFonts w:ascii="Times New Roman" w:hAnsi="Times New Roman" w:cs="Times New Roman"/>
          <w:sz w:val="28"/>
          <w:szCs w:val="28"/>
        </w:rPr>
        <w:t xml:space="preserve"> занятия в детском саду. —— М.: Сфера, 2004. — 126 </w:t>
      </w:r>
      <w:proofErr w:type="gramStart"/>
      <w:r w:rsidRPr="00AF53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5341">
        <w:rPr>
          <w:rFonts w:ascii="Times New Roman" w:hAnsi="Times New Roman" w:cs="Times New Roman"/>
          <w:sz w:val="28"/>
          <w:szCs w:val="28"/>
        </w:rPr>
        <w:t>.</w:t>
      </w:r>
    </w:p>
    <w:p w:rsidR="00AF5341" w:rsidRPr="00AF5341" w:rsidRDefault="00AF5341" w:rsidP="003951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41">
        <w:rPr>
          <w:rFonts w:ascii="Times New Roman" w:hAnsi="Times New Roman" w:cs="Times New Roman"/>
          <w:sz w:val="28"/>
          <w:szCs w:val="28"/>
        </w:rPr>
        <w:lastRenderedPageBreak/>
        <w:t>Алябьева</w:t>
      </w:r>
      <w:proofErr w:type="spellEnd"/>
      <w:r w:rsidRPr="00AF5341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AF5341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AF5341">
        <w:rPr>
          <w:rFonts w:ascii="Times New Roman" w:hAnsi="Times New Roman" w:cs="Times New Roman"/>
          <w:sz w:val="28"/>
          <w:szCs w:val="28"/>
        </w:rPr>
        <w:t xml:space="preserve"> упражнения без музыкального сопровождения: Метод. пособие. –– М.: ТЦ Сфера, 2006. – 64 </w:t>
      </w:r>
      <w:proofErr w:type="gramStart"/>
      <w:r w:rsidRPr="00AF53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5341">
        <w:rPr>
          <w:rFonts w:ascii="Times New Roman" w:hAnsi="Times New Roman" w:cs="Times New Roman"/>
          <w:sz w:val="28"/>
          <w:szCs w:val="28"/>
        </w:rPr>
        <w:t>.</w:t>
      </w:r>
    </w:p>
    <w:p w:rsidR="00AF5341" w:rsidRPr="00AF5341" w:rsidRDefault="00AF5341" w:rsidP="003951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341">
        <w:rPr>
          <w:rFonts w:ascii="Times New Roman" w:hAnsi="Times New Roman" w:cs="Times New Roman"/>
          <w:sz w:val="28"/>
          <w:szCs w:val="28"/>
        </w:rPr>
        <w:t xml:space="preserve">Логоритмика для детей 5-7 лет. Ч. 1 [Текст] / А. Е. Воронова. - 2-е изд., </w:t>
      </w:r>
      <w:proofErr w:type="spellStart"/>
      <w:r w:rsidRPr="00AF53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F5341">
        <w:rPr>
          <w:rFonts w:ascii="Times New Roman" w:hAnsi="Times New Roman" w:cs="Times New Roman"/>
          <w:sz w:val="28"/>
          <w:szCs w:val="28"/>
        </w:rPr>
        <w:t xml:space="preserve">. - Москва: ТЦ Сфера, 2016. - 62, [2] </w:t>
      </w:r>
      <w:proofErr w:type="gramStart"/>
      <w:r w:rsidRPr="00AF53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5341">
        <w:rPr>
          <w:rFonts w:ascii="Times New Roman" w:hAnsi="Times New Roman" w:cs="Times New Roman"/>
          <w:sz w:val="28"/>
          <w:szCs w:val="28"/>
        </w:rPr>
        <w:t>.</w:t>
      </w:r>
    </w:p>
    <w:p w:rsidR="00AF5341" w:rsidRPr="00AF5341" w:rsidRDefault="00AF5341" w:rsidP="0039513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341">
        <w:rPr>
          <w:rFonts w:ascii="Times New Roman" w:hAnsi="Times New Roman" w:cs="Times New Roman"/>
          <w:sz w:val="28"/>
          <w:szCs w:val="28"/>
        </w:rPr>
        <w:t xml:space="preserve">Логоритмика. Для детей 5-7 лет. Ч. 2 [Текст] / А. Е. Воронова. - 2-е изд., </w:t>
      </w:r>
      <w:proofErr w:type="spellStart"/>
      <w:r w:rsidRPr="00AF53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F5341">
        <w:rPr>
          <w:rFonts w:ascii="Times New Roman" w:hAnsi="Times New Roman" w:cs="Times New Roman"/>
          <w:sz w:val="28"/>
          <w:szCs w:val="28"/>
        </w:rPr>
        <w:t xml:space="preserve">. - Москва: ТЦ Сфера, </w:t>
      </w:r>
      <w:proofErr w:type="spellStart"/>
      <w:r w:rsidRPr="00AF5341">
        <w:rPr>
          <w:rFonts w:ascii="Times New Roman" w:hAnsi="Times New Roman" w:cs="Times New Roman"/>
          <w:sz w:val="28"/>
          <w:szCs w:val="28"/>
        </w:rPr>
        <w:t>cop</w:t>
      </w:r>
      <w:proofErr w:type="spellEnd"/>
      <w:r w:rsidRPr="00AF5341">
        <w:rPr>
          <w:rFonts w:ascii="Times New Roman" w:hAnsi="Times New Roman" w:cs="Times New Roman"/>
          <w:sz w:val="28"/>
          <w:szCs w:val="28"/>
        </w:rPr>
        <w:t xml:space="preserve">. 2016. - 63, [1] </w:t>
      </w:r>
      <w:proofErr w:type="gramStart"/>
      <w:r w:rsidRPr="00AF53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5341">
        <w:rPr>
          <w:rFonts w:ascii="Times New Roman" w:hAnsi="Times New Roman" w:cs="Times New Roman"/>
          <w:sz w:val="28"/>
          <w:szCs w:val="28"/>
        </w:rPr>
        <w:t>.</w:t>
      </w:r>
    </w:p>
    <w:p w:rsidR="001C61FE" w:rsidRPr="00C556CD" w:rsidRDefault="001C61FE" w:rsidP="001C61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503" w:rsidRDefault="00ED6503"/>
    <w:sectPr w:rsidR="00ED6503" w:rsidSect="0029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189"/>
    <w:multiLevelType w:val="hybridMultilevel"/>
    <w:tmpl w:val="169CC9AE"/>
    <w:lvl w:ilvl="0" w:tplc="D31A4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1FE"/>
    <w:rsid w:val="0013685D"/>
    <w:rsid w:val="001C61FE"/>
    <w:rsid w:val="00210731"/>
    <w:rsid w:val="00276133"/>
    <w:rsid w:val="00395130"/>
    <w:rsid w:val="004403EB"/>
    <w:rsid w:val="0048375C"/>
    <w:rsid w:val="0055754A"/>
    <w:rsid w:val="00644B5C"/>
    <w:rsid w:val="00AF5341"/>
    <w:rsid w:val="00B83894"/>
    <w:rsid w:val="00ED6503"/>
    <w:rsid w:val="00F5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33"/>
  </w:style>
  <w:style w:type="paragraph" w:styleId="1">
    <w:name w:val="heading 1"/>
    <w:basedOn w:val="a"/>
    <w:link w:val="10"/>
    <w:uiPriority w:val="9"/>
    <w:qFormat/>
    <w:rsid w:val="001C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1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C61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C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F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5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2497"/>
  </w:style>
  <w:style w:type="character" w:customStyle="1" w:styleId="c8">
    <w:name w:val="c8"/>
    <w:basedOn w:val="a0"/>
    <w:rsid w:val="00210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2018-10-31T11:57:00Z</dcterms:created>
  <dcterms:modified xsi:type="dcterms:W3CDTF">2018-10-31T13:29:00Z</dcterms:modified>
</cp:coreProperties>
</file>