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CD3" w:rsidRDefault="00BC2CD3" w:rsidP="00BC2CD3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C2CD3" w:rsidRDefault="00577740" w:rsidP="00577740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1219CC2" wp14:editId="7187959E">
            <wp:simplePos x="0" y="0"/>
            <wp:positionH relativeFrom="column">
              <wp:posOffset>-123825</wp:posOffset>
            </wp:positionH>
            <wp:positionV relativeFrom="paragraph">
              <wp:posOffset>215900</wp:posOffset>
            </wp:positionV>
            <wp:extent cx="2152650" cy="1543050"/>
            <wp:effectExtent l="0" t="0" r="0" b="0"/>
            <wp:wrapTight wrapText="bothSides">
              <wp:wrapPolygon edited="0">
                <wp:start x="0" y="0"/>
                <wp:lineTo x="0" y="21333"/>
                <wp:lineTo x="21409" y="21333"/>
                <wp:lineTo x="2140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2CD3" w:rsidRDefault="00BC2CD3" w:rsidP="00BC2CD3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C2CD3" w:rsidRDefault="00BC2CD3" w:rsidP="00BC2CD3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C2CD3" w:rsidRDefault="00BC2CD3" w:rsidP="00BC2CD3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77740" w:rsidRDefault="00577740" w:rsidP="00BC2CD3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caps/>
          <w:color w:val="00B0F0"/>
          <w:sz w:val="44"/>
          <w:szCs w:val="44"/>
          <w14:glow w14:rad="228600">
            <w14:schemeClr w14:val="accent5">
              <w14:alpha w14:val="60000"/>
              <w14:satMod w14:val="175000"/>
            </w14:schemeClr>
          </w14:gl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</w:p>
    <w:p w:rsidR="00577740" w:rsidRDefault="00577740" w:rsidP="00BC2CD3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caps/>
          <w:color w:val="00B0F0"/>
          <w:sz w:val="44"/>
          <w:szCs w:val="44"/>
          <w14:glow w14:rad="228600">
            <w14:schemeClr w14:val="accent5">
              <w14:alpha w14:val="60000"/>
              <w14:satMod w14:val="175000"/>
            </w14:schemeClr>
          </w14:gl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BC2CD3" w:rsidRPr="0062420F" w:rsidRDefault="00BC2CD3" w:rsidP="00BC2CD3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caps/>
          <w:color w:val="00B0F0"/>
          <w:sz w:val="44"/>
          <w:szCs w:val="44"/>
          <w14:glow w14:rad="228600">
            <w14:schemeClr w14:val="accent5">
              <w14:alpha w14:val="60000"/>
              <w14:satMod w14:val="175000"/>
            </w14:schemeClr>
          </w14:gl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2420F">
        <w:rPr>
          <w:rFonts w:ascii="Times New Roman" w:hAnsi="Times New Roman" w:cs="Times New Roman"/>
          <w:b/>
          <w:i/>
          <w:caps/>
          <w:color w:val="00B0F0"/>
          <w:sz w:val="44"/>
          <w:szCs w:val="44"/>
          <w14:glow w14:rad="228600">
            <w14:schemeClr w14:val="accent5">
              <w14:alpha w14:val="60000"/>
              <w14:satMod w14:val="175000"/>
            </w14:schemeClr>
          </w14:gl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КОНСУЛЬТАЦИЯ </w:t>
      </w:r>
      <w:r w:rsidR="004A03B5">
        <w:rPr>
          <w:rFonts w:ascii="Times New Roman" w:hAnsi="Times New Roman" w:cs="Times New Roman"/>
          <w:b/>
          <w:i/>
          <w:caps/>
          <w:color w:val="00B0F0"/>
          <w:sz w:val="44"/>
          <w:szCs w:val="44"/>
          <w14:glow w14:rad="228600">
            <w14:schemeClr w14:val="accent5">
              <w14:alpha w14:val="60000"/>
              <w14:satMod w14:val="175000"/>
            </w14:schemeClr>
          </w14:gl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для воспитателй:</w:t>
      </w:r>
    </w:p>
    <w:p w:rsidR="00BC2CD3" w:rsidRDefault="00BC2CD3" w:rsidP="00793016">
      <w:pPr>
        <w:spacing w:after="0" w:line="360" w:lineRule="auto"/>
        <w:ind w:firstLine="708"/>
        <w:jc w:val="center"/>
        <w:rPr>
          <w:rFonts w:ascii="Times New Roman" w:hAnsi="Times New Roman" w:cs="Times New Roman"/>
          <w:caps/>
          <w:color w:val="00B0F0"/>
          <w:sz w:val="44"/>
          <w:szCs w:val="44"/>
          <w14:glow w14:rad="228600">
            <w14:schemeClr w14:val="accent5">
              <w14:alpha w14:val="60000"/>
              <w14:satMod w14:val="175000"/>
            </w14:schemeClr>
          </w14:gl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2420F">
        <w:rPr>
          <w:rFonts w:ascii="Times New Roman" w:hAnsi="Times New Roman" w:cs="Times New Roman"/>
          <w:b/>
          <w:i/>
          <w:caps/>
          <w:color w:val="00B0F0"/>
          <w:sz w:val="44"/>
          <w:szCs w:val="44"/>
          <w14:glow w14:rad="228600">
            <w14:schemeClr w14:val="accent5">
              <w14:alpha w14:val="60000"/>
              <w14:satMod w14:val="175000"/>
            </w14:schemeClr>
          </w14:gl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«РАЗВИТИЕ СВЯЗНОЙ РЕЧИ В ИГРОВОЙ ДЕЯТЕЛЬНОСТИ ДОШКОЛЬНИКОВ»</w:t>
      </w:r>
    </w:p>
    <w:p w:rsidR="000632F9" w:rsidRDefault="000632F9" w:rsidP="0079301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632F9" w:rsidRDefault="000632F9" w:rsidP="0079301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632F9" w:rsidRDefault="000632F9" w:rsidP="0079301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632F9" w:rsidRDefault="000632F9" w:rsidP="0079301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632F9" w:rsidRDefault="000632F9" w:rsidP="0079301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632F9" w:rsidRDefault="000632F9" w:rsidP="0079301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632F9" w:rsidRDefault="000632F9" w:rsidP="0079301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632F9" w:rsidRDefault="000632F9" w:rsidP="0079301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7740" w:rsidRDefault="00577740" w:rsidP="0057774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и провела воспитатель </w:t>
      </w:r>
    </w:p>
    <w:p w:rsidR="00577740" w:rsidRDefault="00577740" w:rsidP="0057774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Галахова Светлана Викторовна</w:t>
      </w:r>
    </w:p>
    <w:p w:rsidR="000632F9" w:rsidRDefault="000632F9" w:rsidP="0079301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E5EAE" w:rsidRDefault="007E5EAE" w:rsidP="00577740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5EAE">
        <w:rPr>
          <w:rFonts w:ascii="Times New Roman" w:hAnsi="Times New Roman" w:cs="Times New Roman"/>
          <w:sz w:val="28"/>
          <w:szCs w:val="28"/>
        </w:rPr>
        <w:lastRenderedPageBreak/>
        <w:t xml:space="preserve">Общение с окружающими осуществляется именно при помощи </w:t>
      </w:r>
      <w:r w:rsidRPr="000663A2">
        <w:rPr>
          <w:rFonts w:ascii="Times New Roman" w:hAnsi="Times New Roman" w:cs="Times New Roman"/>
          <w:b/>
          <w:i/>
          <w:sz w:val="28"/>
          <w:szCs w:val="28"/>
        </w:rPr>
        <w:t>связной речи</w:t>
      </w:r>
      <w:r w:rsidRPr="007E5EAE">
        <w:rPr>
          <w:rFonts w:ascii="Times New Roman" w:hAnsi="Times New Roman" w:cs="Times New Roman"/>
          <w:sz w:val="28"/>
          <w:szCs w:val="28"/>
        </w:rPr>
        <w:t>. В связной речи реализуется основная функция языка и речи - коммуникативная. В связной речи наиболее ярко выступает взаимосвязь умственного и речевого развития: формирование словаря, грамматического строя, фонематической стороны.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EAE" w:rsidRDefault="007E5EAE" w:rsidP="00D51BA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 многих детей  отмечается недостаточность словарного запаса, возникают трудности в развитии связной речи и в  формировании грамматического строя. Наиболее успешно происходит развитие детей, если у них есть интерес к проводимой деятельности,  а так как </w:t>
      </w:r>
      <w:r w:rsidRPr="00212067">
        <w:rPr>
          <w:rFonts w:ascii="Times New Roman" w:hAnsi="Times New Roman" w:cs="Times New Roman"/>
          <w:i/>
          <w:sz w:val="28"/>
          <w:szCs w:val="28"/>
          <w:lang w:eastAsia="ru-RU"/>
        </w:rPr>
        <w:t>ведущим видом деятельности является игра</w:t>
      </w:r>
      <w:r>
        <w:rPr>
          <w:rFonts w:ascii="Times New Roman" w:hAnsi="Times New Roman" w:cs="Times New Roman"/>
          <w:sz w:val="28"/>
          <w:szCs w:val="28"/>
          <w:lang w:eastAsia="ru-RU"/>
        </w:rPr>
        <w:t>, то игровую деятельность нужно максимально использовать с целью речевого развития детей.</w:t>
      </w:r>
    </w:p>
    <w:p w:rsidR="007E5EAE" w:rsidRDefault="007E5EAE" w:rsidP="00D51BA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Игра должна  реализовать  </w:t>
      </w:r>
      <w:r w:rsidRPr="00212067">
        <w:rPr>
          <w:rFonts w:ascii="Times New Roman" w:hAnsi="Times New Roman" w:cs="Times New Roman"/>
          <w:i/>
          <w:sz w:val="28"/>
          <w:szCs w:val="28"/>
          <w:lang w:eastAsia="ru-RU"/>
        </w:rPr>
        <w:t>обучающую (которую преследует педагог) и игровую (ради которой действует ребенок) цели</w:t>
      </w:r>
      <w:r>
        <w:rPr>
          <w:rFonts w:ascii="Times New Roman" w:hAnsi="Times New Roman" w:cs="Times New Roman"/>
          <w:sz w:val="28"/>
          <w:szCs w:val="28"/>
          <w:lang w:eastAsia="ru-RU"/>
        </w:rPr>
        <w:t>. Важно, чтобы эти две цели дополняли друг друга и обеспечивали усвоение программного материала.</w:t>
      </w:r>
    </w:p>
    <w:p w:rsidR="007E5EAE" w:rsidRDefault="00212067" w:rsidP="00D51BA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12067">
        <w:rPr>
          <w:rFonts w:ascii="Times New Roman" w:hAnsi="Times New Roman" w:cs="Times New Roman"/>
          <w:sz w:val="28"/>
          <w:szCs w:val="28"/>
        </w:rPr>
        <w:t xml:space="preserve">Для развития связной речи детей дошкольного возраста возможно использование таких игр и игровых приемов, как </w:t>
      </w:r>
      <w:r w:rsidRPr="000663A2">
        <w:rPr>
          <w:rFonts w:ascii="Times New Roman" w:hAnsi="Times New Roman" w:cs="Times New Roman"/>
          <w:b/>
          <w:i/>
          <w:sz w:val="28"/>
          <w:szCs w:val="28"/>
        </w:rPr>
        <w:t>«Я начну, а ты продолжи», «Закончи предложение»</w:t>
      </w:r>
      <w:r w:rsidRPr="00212067">
        <w:rPr>
          <w:rFonts w:ascii="Times New Roman" w:hAnsi="Times New Roman" w:cs="Times New Roman"/>
          <w:sz w:val="28"/>
          <w:szCs w:val="28"/>
        </w:rPr>
        <w:t xml:space="preserve">. Например, «Жил-был кот. </w:t>
      </w:r>
      <w:proofErr w:type="gramStart"/>
      <w:r w:rsidRPr="00212067">
        <w:rPr>
          <w:rFonts w:ascii="Times New Roman" w:hAnsi="Times New Roman" w:cs="Times New Roman"/>
          <w:sz w:val="28"/>
          <w:szCs w:val="28"/>
        </w:rPr>
        <w:t>Однажды он……. И вдруг…. »). Этот прием направлен на совместное построение коротких высказываний, когда взрослый начинает фразу, а ребенок ее заканчивает.</w:t>
      </w:r>
      <w:proofErr w:type="gramEnd"/>
    </w:p>
    <w:p w:rsidR="00212067" w:rsidRDefault="00212067" w:rsidP="00D51BA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12067">
        <w:rPr>
          <w:rFonts w:ascii="Times New Roman" w:hAnsi="Times New Roman" w:cs="Times New Roman"/>
          <w:sz w:val="28"/>
          <w:szCs w:val="28"/>
        </w:rPr>
        <w:t xml:space="preserve">Хорошо использовать для развития связной речи </w:t>
      </w:r>
      <w:r w:rsidRPr="000632F9">
        <w:rPr>
          <w:rFonts w:ascii="Times New Roman" w:hAnsi="Times New Roman" w:cs="Times New Roman"/>
          <w:i/>
          <w:sz w:val="28"/>
          <w:szCs w:val="28"/>
        </w:rPr>
        <w:t>загадки-описания.</w:t>
      </w:r>
      <w:r w:rsidRPr="00212067">
        <w:rPr>
          <w:rFonts w:ascii="Times New Roman" w:hAnsi="Times New Roman" w:cs="Times New Roman"/>
          <w:sz w:val="28"/>
          <w:szCs w:val="28"/>
        </w:rPr>
        <w:t xml:space="preserve"> Послушайте и догадайтесь, о чем идет речь. </w:t>
      </w:r>
      <w:proofErr w:type="gramStart"/>
      <w:r w:rsidRPr="0021206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12067">
        <w:rPr>
          <w:rFonts w:ascii="Times New Roman" w:hAnsi="Times New Roman" w:cs="Times New Roman"/>
          <w:sz w:val="28"/>
          <w:szCs w:val="28"/>
        </w:rPr>
        <w:t>Он красный, круглой формы, резиновый, им можно отбивать от пола или катать друг другу.</w:t>
      </w:r>
      <w:proofErr w:type="gramEnd"/>
      <w:r w:rsidRPr="002120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2067">
        <w:rPr>
          <w:rFonts w:ascii="Times New Roman" w:hAnsi="Times New Roman" w:cs="Times New Roman"/>
          <w:sz w:val="28"/>
          <w:szCs w:val="28"/>
        </w:rPr>
        <w:t>Еще его можно забрасывать в корзину и играть на улице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12067"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212067" w:rsidRDefault="00212067" w:rsidP="00D51BA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12067">
        <w:rPr>
          <w:rFonts w:ascii="Times New Roman" w:hAnsi="Times New Roman" w:cs="Times New Roman"/>
          <w:sz w:val="28"/>
          <w:szCs w:val="28"/>
        </w:rPr>
        <w:t>В продолжение работы по развитию связной речи нужно включать составление рассказа по серии сюжетных картин (не более трех). Сначала рассматриваем и описываем каждую картину из серии, а затем объединяем в один сюжет, выстраивая законченный рассказ. В процессе рассматривания выделяем: начало, середину, конец рассказа.</w:t>
      </w:r>
    </w:p>
    <w:p w:rsidR="00212067" w:rsidRDefault="000632F9" w:rsidP="00D51BA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д</w:t>
      </w:r>
      <w:r w:rsidR="00D51BA4">
        <w:rPr>
          <w:rFonts w:ascii="Times New Roman" w:hAnsi="Times New Roman" w:cs="Times New Roman"/>
          <w:sz w:val="28"/>
          <w:szCs w:val="28"/>
        </w:rPr>
        <w:t xml:space="preserve">етям предлагаются </w:t>
      </w:r>
      <w:r w:rsidR="00D51BA4" w:rsidRPr="000663A2">
        <w:rPr>
          <w:rFonts w:ascii="Times New Roman" w:hAnsi="Times New Roman" w:cs="Times New Roman"/>
          <w:i/>
          <w:sz w:val="28"/>
          <w:szCs w:val="28"/>
        </w:rPr>
        <w:t>лексические и грамматические игры и упражнения</w:t>
      </w:r>
      <w:r w:rsidR="00D51BA4">
        <w:rPr>
          <w:rFonts w:ascii="Times New Roman" w:hAnsi="Times New Roman" w:cs="Times New Roman"/>
          <w:sz w:val="28"/>
          <w:szCs w:val="28"/>
        </w:rPr>
        <w:t>:</w:t>
      </w:r>
    </w:p>
    <w:p w:rsidR="00D51BA4" w:rsidRPr="00D51BA4" w:rsidRDefault="00D51BA4" w:rsidP="00D51BA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51BA4">
        <w:rPr>
          <w:rFonts w:ascii="Times New Roman" w:hAnsi="Times New Roman" w:cs="Times New Roman"/>
          <w:b/>
          <w:i/>
          <w:sz w:val="28"/>
          <w:szCs w:val="28"/>
        </w:rPr>
        <w:t>«Укрась слово»</w:t>
      </w:r>
      <w:r>
        <w:rPr>
          <w:rFonts w:ascii="Times New Roman" w:hAnsi="Times New Roman" w:cs="Times New Roman"/>
          <w:sz w:val="28"/>
          <w:szCs w:val="28"/>
        </w:rPr>
        <w:t>. Цель: у</w:t>
      </w:r>
      <w:r w:rsidRPr="00D51BA4">
        <w:rPr>
          <w:rFonts w:ascii="Times New Roman" w:hAnsi="Times New Roman" w:cs="Times New Roman"/>
          <w:sz w:val="28"/>
          <w:szCs w:val="28"/>
        </w:rPr>
        <w:t>чить подбирать к существительному как можно больше прилагательных.</w:t>
      </w:r>
    </w:p>
    <w:p w:rsidR="00D51BA4" w:rsidRPr="00D51BA4" w:rsidRDefault="00D51BA4" w:rsidP="00D51BA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51BA4" w:rsidRDefault="00D51BA4" w:rsidP="00D51BA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51BA4">
        <w:rPr>
          <w:rFonts w:ascii="Times New Roman" w:hAnsi="Times New Roman" w:cs="Times New Roman"/>
          <w:sz w:val="28"/>
          <w:szCs w:val="28"/>
        </w:rPr>
        <w:lastRenderedPageBreak/>
        <w:t xml:space="preserve">Группа детей делится на две команды. Каждой команде даётся существительное и </w:t>
      </w:r>
      <w:proofErr w:type="gramStart"/>
      <w:r w:rsidRPr="00D51BA4">
        <w:rPr>
          <w:rFonts w:ascii="Times New Roman" w:hAnsi="Times New Roman" w:cs="Times New Roman"/>
          <w:sz w:val="28"/>
          <w:szCs w:val="28"/>
        </w:rPr>
        <w:t>ставится</w:t>
      </w:r>
      <w:proofErr w:type="gramEnd"/>
      <w:r w:rsidRPr="00D51BA4">
        <w:rPr>
          <w:rFonts w:ascii="Times New Roman" w:hAnsi="Times New Roman" w:cs="Times New Roman"/>
          <w:sz w:val="28"/>
          <w:szCs w:val="28"/>
        </w:rPr>
        <w:t xml:space="preserve"> задача за определённое время набрать как можно больше прилагательных, которые подходят к этому существительному. Выигрывает та команда, которая</w:t>
      </w:r>
      <w:r>
        <w:rPr>
          <w:rFonts w:ascii="Times New Roman" w:hAnsi="Times New Roman" w:cs="Times New Roman"/>
          <w:sz w:val="28"/>
          <w:szCs w:val="28"/>
        </w:rPr>
        <w:t xml:space="preserve"> набрала больше прилагательных. </w:t>
      </w:r>
      <w:proofErr w:type="gramStart"/>
      <w:r w:rsidRPr="00D51BA4">
        <w:rPr>
          <w:rFonts w:ascii="Times New Roman" w:hAnsi="Times New Roman" w:cs="Times New Roman"/>
          <w:sz w:val="28"/>
          <w:szCs w:val="28"/>
          <w:u w:val="single"/>
        </w:rPr>
        <w:t>Солнце: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51BA4">
        <w:rPr>
          <w:rFonts w:ascii="Times New Roman" w:hAnsi="Times New Roman" w:cs="Times New Roman"/>
          <w:sz w:val="28"/>
          <w:szCs w:val="28"/>
        </w:rPr>
        <w:t xml:space="preserve"> яркое, блестящее, лучистое, тёплое, доброе, горячее, ослепительное и т. д. </w:t>
      </w:r>
      <w:r w:rsidRPr="00D51BA4">
        <w:rPr>
          <w:rFonts w:ascii="Times New Roman" w:hAnsi="Times New Roman" w:cs="Times New Roman"/>
          <w:sz w:val="28"/>
          <w:szCs w:val="28"/>
          <w:u w:val="single"/>
        </w:rPr>
        <w:t>Платье:</w:t>
      </w:r>
      <w:r w:rsidRPr="00D51BA4">
        <w:rPr>
          <w:rFonts w:ascii="Times New Roman" w:hAnsi="Times New Roman" w:cs="Times New Roman"/>
          <w:sz w:val="28"/>
          <w:szCs w:val="28"/>
        </w:rPr>
        <w:t xml:space="preserve"> красивое, нарядное, лёгкое, тёплое, узорчатое, праздничное и т. д.</w:t>
      </w:r>
      <w:proofErr w:type="gramEnd"/>
    </w:p>
    <w:p w:rsidR="00D51BA4" w:rsidRPr="000663A2" w:rsidRDefault="00D51BA4" w:rsidP="000663A2">
      <w:pPr>
        <w:spacing w:after="0" w:line="36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«Кто больше увидит и назовет»</w:t>
      </w:r>
      <w:r w:rsidR="000663A2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D51BA4">
        <w:rPr>
          <w:rFonts w:ascii="Times New Roman" w:hAnsi="Times New Roman" w:cs="Times New Roman"/>
          <w:sz w:val="28"/>
          <w:szCs w:val="28"/>
        </w:rPr>
        <w:t>Цель: выделять и обозначать словом внешние признаки предмета.</w:t>
      </w:r>
      <w:r w:rsidR="000663A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51BA4">
        <w:rPr>
          <w:rFonts w:ascii="Times New Roman" w:hAnsi="Times New Roman" w:cs="Times New Roman"/>
          <w:sz w:val="28"/>
          <w:szCs w:val="28"/>
        </w:rPr>
        <w:t>Взрослый и ребенок рассматривают куклу, называют предметы одежды и</w:t>
      </w:r>
      <w:r w:rsidR="000663A2">
        <w:rPr>
          <w:rFonts w:ascii="Times New Roman" w:hAnsi="Times New Roman" w:cs="Times New Roman"/>
          <w:sz w:val="28"/>
          <w:szCs w:val="28"/>
        </w:rPr>
        <w:t xml:space="preserve"> внешнего вида (глаза, волосы).</w:t>
      </w:r>
      <w:r w:rsidRPr="00D51BA4">
        <w:rPr>
          <w:rFonts w:ascii="Times New Roman" w:hAnsi="Times New Roman" w:cs="Times New Roman"/>
          <w:sz w:val="28"/>
          <w:szCs w:val="28"/>
        </w:rPr>
        <w:t xml:space="preserve"> Затем приходит зайчик. Они говорят, что у него серая (мягкая, пушистая) шубка, длинные уши, одним сл</w:t>
      </w:r>
      <w:r w:rsidR="000663A2">
        <w:rPr>
          <w:rFonts w:ascii="Times New Roman" w:hAnsi="Times New Roman" w:cs="Times New Roman"/>
          <w:sz w:val="28"/>
          <w:szCs w:val="28"/>
        </w:rPr>
        <w:t xml:space="preserve">овом можно сказать: заяц </w:t>
      </w:r>
      <w:r w:rsidR="000663A2" w:rsidRPr="000663A2">
        <w:rPr>
          <w:rFonts w:ascii="Times New Roman" w:hAnsi="Times New Roman" w:cs="Times New Roman"/>
          <w:i/>
          <w:sz w:val="28"/>
          <w:szCs w:val="28"/>
        </w:rPr>
        <w:t>длинно</w:t>
      </w:r>
      <w:r w:rsidRPr="000663A2">
        <w:rPr>
          <w:rFonts w:ascii="Times New Roman" w:hAnsi="Times New Roman" w:cs="Times New Roman"/>
          <w:i/>
          <w:sz w:val="28"/>
          <w:szCs w:val="28"/>
        </w:rPr>
        <w:t>ухий</w:t>
      </w:r>
      <w:r w:rsidR="000663A2">
        <w:rPr>
          <w:rFonts w:ascii="Times New Roman" w:hAnsi="Times New Roman" w:cs="Times New Roman"/>
          <w:sz w:val="28"/>
          <w:szCs w:val="28"/>
        </w:rPr>
        <w:t>. А хвост у зайца короткий</w:t>
      </w:r>
      <w:proofErr w:type="gramStart"/>
      <w:r w:rsidRPr="00D51BA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51BA4">
        <w:rPr>
          <w:rFonts w:ascii="Times New Roman" w:hAnsi="Times New Roman" w:cs="Times New Roman"/>
          <w:sz w:val="28"/>
          <w:szCs w:val="28"/>
        </w:rPr>
        <w:t xml:space="preserve"> значит, он </w:t>
      </w:r>
      <w:r w:rsidRPr="000663A2">
        <w:rPr>
          <w:rFonts w:ascii="Times New Roman" w:hAnsi="Times New Roman" w:cs="Times New Roman"/>
          <w:i/>
          <w:sz w:val="28"/>
          <w:szCs w:val="28"/>
        </w:rPr>
        <w:t>короткохвостый</w:t>
      </w:r>
      <w:r w:rsidRPr="00D51BA4">
        <w:rPr>
          <w:rFonts w:ascii="Times New Roman" w:hAnsi="Times New Roman" w:cs="Times New Roman"/>
          <w:sz w:val="28"/>
          <w:szCs w:val="28"/>
        </w:rPr>
        <w:t>. Кошка гладкая, пушистая</w:t>
      </w:r>
      <w:r w:rsidR="000663A2">
        <w:rPr>
          <w:rFonts w:ascii="Times New Roman" w:hAnsi="Times New Roman" w:cs="Times New Roman"/>
          <w:sz w:val="28"/>
          <w:szCs w:val="28"/>
        </w:rPr>
        <w:t>, лапы у нее белые, значит, она</w:t>
      </w:r>
      <w:r w:rsidRPr="00D51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63A2">
        <w:rPr>
          <w:rFonts w:ascii="Times New Roman" w:hAnsi="Times New Roman" w:cs="Times New Roman"/>
          <w:i/>
          <w:sz w:val="28"/>
          <w:szCs w:val="28"/>
        </w:rPr>
        <w:t>белолапая</w:t>
      </w:r>
      <w:proofErr w:type="spellEnd"/>
      <w:r w:rsidRPr="00D51BA4">
        <w:rPr>
          <w:rFonts w:ascii="Times New Roman" w:hAnsi="Times New Roman" w:cs="Times New Roman"/>
          <w:sz w:val="28"/>
          <w:szCs w:val="28"/>
        </w:rPr>
        <w:t>. За правильные ответы кукла дает ребенку флажки (л</w:t>
      </w:r>
      <w:r w:rsidR="000663A2">
        <w:rPr>
          <w:rFonts w:ascii="Times New Roman" w:hAnsi="Times New Roman" w:cs="Times New Roman"/>
          <w:sz w:val="28"/>
          <w:szCs w:val="28"/>
        </w:rPr>
        <w:t>енточки, колечки от пирамидки).</w:t>
      </w:r>
    </w:p>
    <w:p w:rsidR="00D51BA4" w:rsidRPr="000663A2" w:rsidRDefault="00D51BA4" w:rsidP="000663A2">
      <w:pPr>
        <w:spacing w:after="0" w:line="36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0663A2">
        <w:rPr>
          <w:rFonts w:ascii="Times New Roman" w:hAnsi="Times New Roman" w:cs="Times New Roman"/>
          <w:b/>
          <w:i/>
          <w:sz w:val="28"/>
          <w:szCs w:val="28"/>
        </w:rPr>
        <w:t>«Кто что умеет делать»</w:t>
      </w:r>
      <w:r w:rsidR="000663A2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D51BA4">
        <w:rPr>
          <w:rFonts w:ascii="Times New Roman" w:hAnsi="Times New Roman" w:cs="Times New Roman"/>
          <w:sz w:val="28"/>
          <w:szCs w:val="28"/>
        </w:rPr>
        <w:t>Цель: подобрать глаголы, обозначающие характерные действия животных.</w:t>
      </w:r>
      <w:r w:rsidR="000663A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51BA4">
        <w:rPr>
          <w:rFonts w:ascii="Times New Roman" w:hAnsi="Times New Roman" w:cs="Times New Roman"/>
          <w:sz w:val="28"/>
          <w:szCs w:val="28"/>
        </w:rPr>
        <w:t xml:space="preserve">Ребенку показывают картинки животных, а он говорит, что они любят делать, как кричат. </w:t>
      </w:r>
      <w:proofErr w:type="gramStart"/>
      <w:r w:rsidRPr="00D51BA4">
        <w:rPr>
          <w:rFonts w:ascii="Times New Roman" w:hAnsi="Times New Roman" w:cs="Times New Roman"/>
          <w:sz w:val="28"/>
          <w:szCs w:val="28"/>
        </w:rPr>
        <w:t>Например, кошка — мяукает, мурлычет, царапается, лакает молоко, ловит мышей, играет с клубком; собака — лает, сторожит дом, грызет кости, рычит, виляет хвостом, бегает.</w:t>
      </w:r>
      <w:proofErr w:type="gramEnd"/>
      <w:r w:rsidRPr="00D51BA4">
        <w:rPr>
          <w:rFonts w:ascii="Times New Roman" w:hAnsi="Times New Roman" w:cs="Times New Roman"/>
          <w:sz w:val="28"/>
          <w:szCs w:val="28"/>
        </w:rPr>
        <w:t xml:space="preserve"> Аналогично игра проводится на другие темы.</w:t>
      </w:r>
    </w:p>
    <w:p w:rsidR="00D51BA4" w:rsidRDefault="000663A2" w:rsidP="003147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Сюжетно-ролевые </w:t>
      </w:r>
      <w:r w:rsidRPr="000663A2">
        <w:rPr>
          <w:rFonts w:ascii="Times New Roman" w:hAnsi="Times New Roman" w:cs="Times New Roman"/>
          <w:sz w:val="28"/>
          <w:szCs w:val="28"/>
        </w:rPr>
        <w:t xml:space="preserve">игры помогают формированию диалогической речи, а также помогают закреплению новых слов. Например, игры </w:t>
      </w:r>
      <w:r w:rsidRPr="003147FF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3147FF" w:rsidRPr="003147FF">
        <w:rPr>
          <w:rFonts w:ascii="Times New Roman" w:hAnsi="Times New Roman" w:cs="Times New Roman"/>
          <w:b/>
          <w:i/>
          <w:sz w:val="28"/>
          <w:szCs w:val="28"/>
        </w:rPr>
        <w:t xml:space="preserve">Магазин», «Больница», «Почта». </w:t>
      </w:r>
      <w:r w:rsidR="003147FF">
        <w:rPr>
          <w:rFonts w:ascii="Times New Roman" w:hAnsi="Times New Roman" w:cs="Times New Roman"/>
          <w:sz w:val="28"/>
          <w:szCs w:val="28"/>
        </w:rPr>
        <w:t xml:space="preserve"> </w:t>
      </w:r>
      <w:r w:rsidRPr="000663A2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3147FF">
        <w:rPr>
          <w:rFonts w:ascii="Times New Roman" w:hAnsi="Times New Roman" w:cs="Times New Roman"/>
          <w:b/>
          <w:i/>
          <w:sz w:val="28"/>
          <w:szCs w:val="28"/>
        </w:rPr>
        <w:t>«Водитель и пассажир».</w:t>
      </w:r>
      <w:r w:rsidRPr="000663A2">
        <w:rPr>
          <w:rFonts w:ascii="Times New Roman" w:hAnsi="Times New Roman" w:cs="Times New Roman"/>
          <w:sz w:val="28"/>
          <w:szCs w:val="28"/>
        </w:rPr>
        <w:t xml:space="preserve"> В ходе игры закрепляется словарь по теме «Транспорт»; идёт обучение диалогу; повторяются вежливые формы слов. Водитель ведёт автобус и объявляет остановки. Пассажиры входят в салон, покупают билеты, показывают проездные билеты. Спрашивают других пассажиров о выходе на следующей остановке, просят разрешения пройти, уступают места и т.д. При проведении подобных игр большое внимание уделяется воспитанию навыков вежливого общения, дети усваивают правила речевого поведения в общественных местах.</w:t>
      </w:r>
    </w:p>
    <w:p w:rsidR="003147FF" w:rsidRDefault="003147FF" w:rsidP="003147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прогулке можно проводить такие игры, как </w:t>
      </w:r>
      <w:r w:rsidRPr="003147FF">
        <w:rPr>
          <w:rFonts w:ascii="Times New Roman" w:hAnsi="Times New Roman" w:cs="Times New Roman"/>
          <w:b/>
          <w:i/>
          <w:sz w:val="28"/>
          <w:szCs w:val="28"/>
        </w:rPr>
        <w:t>«Скажи наоборот»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3147FF">
        <w:rPr>
          <w:rFonts w:ascii="Times New Roman" w:hAnsi="Times New Roman" w:cs="Times New Roman"/>
          <w:sz w:val="28"/>
          <w:szCs w:val="28"/>
        </w:rPr>
        <w:t xml:space="preserve">Детям предлагается в непринуждённой обстановке назвать слово, противоположное сказанному воспитателем. </w:t>
      </w:r>
      <w:proofErr w:type="gramStart"/>
      <w:r w:rsidRPr="003147FF">
        <w:rPr>
          <w:rFonts w:ascii="Times New Roman" w:hAnsi="Times New Roman" w:cs="Times New Roman"/>
          <w:sz w:val="28"/>
          <w:szCs w:val="28"/>
        </w:rPr>
        <w:t xml:space="preserve">Например: большой - …, высокий - …, мягкий - …, горький </w:t>
      </w:r>
      <w:r>
        <w:rPr>
          <w:rFonts w:ascii="Times New Roman" w:hAnsi="Times New Roman" w:cs="Times New Roman"/>
          <w:sz w:val="28"/>
          <w:szCs w:val="28"/>
        </w:rPr>
        <w:lastRenderedPageBreak/>
        <w:t>- …,</w:t>
      </w:r>
      <w:r w:rsidRPr="003147FF">
        <w:rPr>
          <w:rFonts w:ascii="Times New Roman" w:hAnsi="Times New Roman" w:cs="Times New Roman"/>
          <w:sz w:val="28"/>
          <w:szCs w:val="28"/>
        </w:rPr>
        <w:t xml:space="preserve"> полный - …, старый - …, день - …, труд - …, друг - …, взял - …, близко - …, вспомнил - …, редко - …, вместе - …и т.д.</w:t>
      </w:r>
      <w:proofErr w:type="gramEnd"/>
    </w:p>
    <w:p w:rsidR="003147FF" w:rsidRPr="003147FF" w:rsidRDefault="003147FF" w:rsidP="003147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147FF">
        <w:rPr>
          <w:rFonts w:ascii="Times New Roman" w:hAnsi="Times New Roman" w:cs="Times New Roman"/>
          <w:i/>
          <w:sz w:val="28"/>
          <w:szCs w:val="28"/>
        </w:rPr>
        <w:t>Рассказы по картинам</w:t>
      </w:r>
      <w:r w:rsidRPr="003147FF">
        <w:rPr>
          <w:rFonts w:ascii="Times New Roman" w:hAnsi="Times New Roman" w:cs="Times New Roman"/>
          <w:sz w:val="28"/>
          <w:szCs w:val="28"/>
        </w:rPr>
        <w:t xml:space="preserve"> занимают важное место в коррекционной работе по развитию связной, грамматически правильной речи. </w:t>
      </w:r>
      <w:r>
        <w:rPr>
          <w:rFonts w:ascii="Times New Roman" w:hAnsi="Times New Roman" w:cs="Times New Roman"/>
          <w:sz w:val="28"/>
          <w:szCs w:val="28"/>
        </w:rPr>
        <w:t xml:space="preserve">Педагог может использовать </w:t>
      </w:r>
      <w:r w:rsidRPr="003147FF">
        <w:rPr>
          <w:rFonts w:ascii="Times New Roman" w:hAnsi="Times New Roman" w:cs="Times New Roman"/>
          <w:sz w:val="28"/>
          <w:szCs w:val="28"/>
        </w:rPr>
        <w:t>картинки с проблемным сюжетом. Он</w:t>
      </w:r>
      <w:r w:rsidR="00AD390C">
        <w:rPr>
          <w:rFonts w:ascii="Times New Roman" w:hAnsi="Times New Roman" w:cs="Times New Roman"/>
          <w:sz w:val="28"/>
          <w:szCs w:val="28"/>
        </w:rPr>
        <w:t>и позволяю</w:t>
      </w:r>
      <w:r w:rsidRPr="003147FF">
        <w:rPr>
          <w:rFonts w:ascii="Times New Roman" w:hAnsi="Times New Roman" w:cs="Times New Roman"/>
          <w:sz w:val="28"/>
          <w:szCs w:val="28"/>
        </w:rPr>
        <w:t xml:space="preserve">т в процессе беседы эффективно совершенствовать у </w:t>
      </w:r>
      <w:r w:rsidR="00AD390C">
        <w:rPr>
          <w:rFonts w:ascii="Times New Roman" w:hAnsi="Times New Roman" w:cs="Times New Roman"/>
          <w:sz w:val="28"/>
          <w:szCs w:val="28"/>
        </w:rPr>
        <w:t>детей</w:t>
      </w:r>
      <w:r w:rsidRPr="003147FF">
        <w:rPr>
          <w:rFonts w:ascii="Times New Roman" w:hAnsi="Times New Roman" w:cs="Times New Roman"/>
          <w:sz w:val="28"/>
          <w:szCs w:val="28"/>
        </w:rPr>
        <w:t xml:space="preserve"> логическое и творческое мышление, связную речь. Важно, чтобы картина была красочной, побуждала детей к заинтересованному общению </w:t>
      </w:r>
      <w:proofErr w:type="gramStart"/>
      <w:r w:rsidRPr="003147F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147FF">
        <w:rPr>
          <w:rFonts w:ascii="Times New Roman" w:hAnsi="Times New Roman" w:cs="Times New Roman"/>
          <w:sz w:val="28"/>
          <w:szCs w:val="28"/>
        </w:rPr>
        <w:t xml:space="preserve"> взрослыми. </w:t>
      </w:r>
    </w:p>
    <w:p w:rsidR="003147FF" w:rsidRDefault="003147FF" w:rsidP="00AD390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147FF">
        <w:rPr>
          <w:rFonts w:ascii="Times New Roman" w:hAnsi="Times New Roman" w:cs="Times New Roman"/>
          <w:i/>
          <w:sz w:val="28"/>
          <w:szCs w:val="28"/>
        </w:rPr>
        <w:t>Описание</w:t>
      </w:r>
      <w:r w:rsidRPr="003147FF">
        <w:rPr>
          <w:rFonts w:ascii="Times New Roman" w:hAnsi="Times New Roman" w:cs="Times New Roman"/>
          <w:sz w:val="28"/>
          <w:szCs w:val="28"/>
        </w:rPr>
        <w:t xml:space="preserve"> – отдельный вид монологической речи</w:t>
      </w:r>
      <w:r w:rsidR="00AD390C">
        <w:rPr>
          <w:rFonts w:ascii="Times New Roman" w:hAnsi="Times New Roman" w:cs="Times New Roman"/>
          <w:sz w:val="28"/>
          <w:szCs w:val="28"/>
        </w:rPr>
        <w:t xml:space="preserve">. </w:t>
      </w:r>
      <w:r w:rsidRPr="003147FF">
        <w:rPr>
          <w:rFonts w:ascii="Times New Roman" w:hAnsi="Times New Roman" w:cs="Times New Roman"/>
          <w:sz w:val="28"/>
          <w:szCs w:val="28"/>
        </w:rPr>
        <w:t>Обучение описанию оказывает разностороннее воздействие на познавательное развитие детей и формирование их мыслительной деятельности, способствует активизации зрительного восприятия, памяти, внимания, наблюдательности.</w:t>
      </w:r>
      <w:r w:rsidR="00AD39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47FF">
        <w:rPr>
          <w:rFonts w:ascii="Times New Roman" w:hAnsi="Times New Roman" w:cs="Times New Roman"/>
          <w:sz w:val="28"/>
          <w:szCs w:val="28"/>
        </w:rPr>
        <w:t>При составлении описательного рассказа дети учатся выделять и сопоставлять существенные признаки предмета, объединять отдельное в последовательное связное сообщение.</w:t>
      </w:r>
      <w:proofErr w:type="gramEnd"/>
    </w:p>
    <w:p w:rsidR="00AD390C" w:rsidRPr="00AD390C" w:rsidRDefault="00AD390C" w:rsidP="00AD390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390C">
        <w:rPr>
          <w:rFonts w:ascii="Times New Roman" w:hAnsi="Times New Roman" w:cs="Times New Roman"/>
          <w:sz w:val="28"/>
          <w:szCs w:val="28"/>
        </w:rPr>
        <w:t>Для обучения развёрнутому описанию использую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AD390C">
        <w:rPr>
          <w:rFonts w:ascii="Times New Roman" w:hAnsi="Times New Roman" w:cs="Times New Roman"/>
          <w:sz w:val="28"/>
          <w:szCs w:val="28"/>
        </w:rPr>
        <w:t xml:space="preserve"> схемы и таблицы. </w:t>
      </w:r>
    </w:p>
    <w:p w:rsidR="00AD390C" w:rsidRPr="00AD390C" w:rsidRDefault="00AD390C" w:rsidP="00AD390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D390C" w:rsidRPr="00AD390C" w:rsidRDefault="00AD390C" w:rsidP="00AD390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390C">
        <w:rPr>
          <w:rFonts w:ascii="Times New Roman" w:hAnsi="Times New Roman" w:cs="Times New Roman"/>
          <w:sz w:val="28"/>
          <w:szCs w:val="28"/>
        </w:rPr>
        <w:t>Что это? – Цвет – Форма – Величина.</w:t>
      </w:r>
    </w:p>
    <w:p w:rsidR="00AD390C" w:rsidRPr="00AD390C" w:rsidRDefault="00AD390C" w:rsidP="00AD390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D390C" w:rsidRPr="00AD390C" w:rsidRDefault="00AD390C" w:rsidP="00AD390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390C">
        <w:rPr>
          <w:rFonts w:ascii="Times New Roman" w:hAnsi="Times New Roman" w:cs="Times New Roman"/>
          <w:sz w:val="28"/>
          <w:szCs w:val="28"/>
        </w:rPr>
        <w:t xml:space="preserve">Яблоко – </w:t>
      </w:r>
      <w:proofErr w:type="gramStart"/>
      <w:r w:rsidRPr="00AD390C">
        <w:rPr>
          <w:rFonts w:ascii="Times New Roman" w:hAnsi="Times New Roman" w:cs="Times New Roman"/>
          <w:sz w:val="28"/>
          <w:szCs w:val="28"/>
        </w:rPr>
        <w:t>Бордовый</w:t>
      </w:r>
      <w:proofErr w:type="gramEnd"/>
      <w:r w:rsidRPr="00AD390C">
        <w:rPr>
          <w:rFonts w:ascii="Times New Roman" w:hAnsi="Times New Roman" w:cs="Times New Roman"/>
          <w:sz w:val="28"/>
          <w:szCs w:val="28"/>
        </w:rPr>
        <w:t xml:space="preserve"> – Круглый – Большой</w:t>
      </w:r>
    </w:p>
    <w:p w:rsidR="00AD390C" w:rsidRPr="00AD390C" w:rsidRDefault="00AD390C" w:rsidP="00AD390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D390C" w:rsidRPr="00AD390C" w:rsidRDefault="00AD390C" w:rsidP="00AD390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AD390C">
        <w:rPr>
          <w:rFonts w:ascii="Times New Roman" w:hAnsi="Times New Roman" w:cs="Times New Roman"/>
          <w:sz w:val="28"/>
          <w:szCs w:val="28"/>
        </w:rPr>
        <w:t>Вкус</w:t>
      </w:r>
      <w:proofErr w:type="gramEnd"/>
      <w:r w:rsidRPr="00AD390C">
        <w:rPr>
          <w:rFonts w:ascii="Times New Roman" w:hAnsi="Times New Roman" w:cs="Times New Roman"/>
          <w:sz w:val="28"/>
          <w:szCs w:val="28"/>
        </w:rPr>
        <w:t xml:space="preserve"> – Какой на ощупь? – Запах – Что внутри? </w:t>
      </w:r>
    </w:p>
    <w:p w:rsidR="00AD390C" w:rsidRPr="00AD390C" w:rsidRDefault="00AD390C" w:rsidP="00AD390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D390C" w:rsidRPr="00AD390C" w:rsidRDefault="00AD390C" w:rsidP="00AD390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AD390C">
        <w:rPr>
          <w:rFonts w:ascii="Times New Roman" w:hAnsi="Times New Roman" w:cs="Times New Roman"/>
          <w:sz w:val="28"/>
          <w:szCs w:val="28"/>
        </w:rPr>
        <w:t>Кислый</w:t>
      </w:r>
      <w:proofErr w:type="gramEnd"/>
      <w:r w:rsidRPr="00AD390C">
        <w:rPr>
          <w:rFonts w:ascii="Times New Roman" w:hAnsi="Times New Roman" w:cs="Times New Roman"/>
          <w:sz w:val="28"/>
          <w:szCs w:val="28"/>
        </w:rPr>
        <w:t xml:space="preserve"> – Мягкий – Ароматный – Мелкие семечки</w:t>
      </w:r>
    </w:p>
    <w:p w:rsidR="00AD390C" w:rsidRPr="00AD390C" w:rsidRDefault="00AD390C" w:rsidP="00AD390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D390C" w:rsidRPr="00AD390C" w:rsidRDefault="00AD390C" w:rsidP="00AD390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390C">
        <w:rPr>
          <w:rFonts w:ascii="Times New Roman" w:hAnsi="Times New Roman" w:cs="Times New Roman"/>
          <w:sz w:val="28"/>
          <w:szCs w:val="28"/>
        </w:rPr>
        <w:t>Где растёт? – Как собирать? – Что и как можно приготовить?</w:t>
      </w:r>
    </w:p>
    <w:p w:rsidR="00AD390C" w:rsidRPr="00AD390C" w:rsidRDefault="00AD390C" w:rsidP="00AD390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D390C" w:rsidRPr="00AD390C" w:rsidRDefault="00AD390C" w:rsidP="00AD390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390C">
        <w:rPr>
          <w:rFonts w:ascii="Times New Roman" w:hAnsi="Times New Roman" w:cs="Times New Roman"/>
          <w:sz w:val="28"/>
          <w:szCs w:val="28"/>
        </w:rPr>
        <w:t>В саду – Срывают – Варят компот</w:t>
      </w:r>
    </w:p>
    <w:p w:rsidR="00AD390C" w:rsidRDefault="00AD390C" w:rsidP="00BC2CD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390C">
        <w:rPr>
          <w:rFonts w:ascii="Times New Roman" w:hAnsi="Times New Roman" w:cs="Times New Roman"/>
          <w:sz w:val="28"/>
          <w:szCs w:val="28"/>
        </w:rPr>
        <w:t>И т.д.</w:t>
      </w:r>
    </w:p>
    <w:p w:rsidR="00AD390C" w:rsidRPr="003147FF" w:rsidRDefault="00AD390C" w:rsidP="00AD390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390C">
        <w:rPr>
          <w:rFonts w:ascii="Times New Roman" w:hAnsi="Times New Roman" w:cs="Times New Roman"/>
          <w:sz w:val="28"/>
          <w:szCs w:val="28"/>
        </w:rPr>
        <w:t>Благодаря систематическому использованию в работе дидактических игр, направленных на развитие связной речи, у ребят расширяется словарный запас, в речи стан</w:t>
      </w:r>
      <w:r w:rsidR="000632F9">
        <w:rPr>
          <w:rFonts w:ascii="Times New Roman" w:hAnsi="Times New Roman" w:cs="Times New Roman"/>
          <w:sz w:val="28"/>
          <w:szCs w:val="28"/>
        </w:rPr>
        <w:t xml:space="preserve">овится значительно меньше </w:t>
      </w:r>
      <w:proofErr w:type="spellStart"/>
      <w:r w:rsidR="000632F9">
        <w:rPr>
          <w:rFonts w:ascii="Times New Roman" w:hAnsi="Times New Roman" w:cs="Times New Roman"/>
          <w:sz w:val="28"/>
          <w:szCs w:val="28"/>
        </w:rPr>
        <w:t>аграмм</w:t>
      </w:r>
      <w:r w:rsidRPr="00AD390C">
        <w:rPr>
          <w:rFonts w:ascii="Times New Roman" w:hAnsi="Times New Roman" w:cs="Times New Roman"/>
          <w:sz w:val="28"/>
          <w:szCs w:val="28"/>
        </w:rPr>
        <w:t>атизмов</w:t>
      </w:r>
      <w:proofErr w:type="spellEnd"/>
      <w:r w:rsidRPr="00AD390C">
        <w:rPr>
          <w:rFonts w:ascii="Times New Roman" w:hAnsi="Times New Roman" w:cs="Times New Roman"/>
          <w:sz w:val="28"/>
          <w:szCs w:val="28"/>
        </w:rPr>
        <w:t>. Высказывания дошкольников обретают логичность и последовательность.</w:t>
      </w:r>
    </w:p>
    <w:sectPr w:rsidR="00AD390C" w:rsidRPr="003147FF" w:rsidSect="00577740">
      <w:headerReference w:type="first" r:id="rId8"/>
      <w:foot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183" w:rsidRDefault="00B63183" w:rsidP="00577740">
      <w:pPr>
        <w:spacing w:after="0" w:line="240" w:lineRule="auto"/>
      </w:pPr>
      <w:r>
        <w:separator/>
      </w:r>
    </w:p>
  </w:endnote>
  <w:endnote w:type="continuationSeparator" w:id="0">
    <w:p w:rsidR="00B63183" w:rsidRDefault="00B63183" w:rsidP="00577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740" w:rsidRPr="00577740" w:rsidRDefault="00577740" w:rsidP="00577740">
    <w:pPr>
      <w:pStyle w:val="a5"/>
      <w:jc w:val="center"/>
      <w:rPr>
        <w:rFonts w:ascii="Times New Roman" w:hAnsi="Times New Roman" w:cs="Times New Roman"/>
        <w:sz w:val="28"/>
        <w:szCs w:val="28"/>
      </w:rPr>
    </w:pPr>
    <w:proofErr w:type="gramStart"/>
    <w:r w:rsidRPr="00577740">
      <w:rPr>
        <w:rFonts w:ascii="Times New Roman" w:hAnsi="Times New Roman" w:cs="Times New Roman"/>
        <w:sz w:val="28"/>
        <w:szCs w:val="28"/>
      </w:rPr>
      <w:t>г</w:t>
    </w:r>
    <w:proofErr w:type="gramEnd"/>
    <w:r w:rsidRPr="00577740">
      <w:rPr>
        <w:rFonts w:ascii="Times New Roman" w:hAnsi="Times New Roman" w:cs="Times New Roman"/>
        <w:sz w:val="28"/>
        <w:szCs w:val="28"/>
      </w:rPr>
      <w:t>/о Мытищи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183" w:rsidRDefault="00B63183" w:rsidP="00577740">
      <w:pPr>
        <w:spacing w:after="0" w:line="240" w:lineRule="auto"/>
      </w:pPr>
      <w:r>
        <w:separator/>
      </w:r>
    </w:p>
  </w:footnote>
  <w:footnote w:type="continuationSeparator" w:id="0">
    <w:p w:rsidR="00B63183" w:rsidRDefault="00B63183" w:rsidP="00577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740" w:rsidRPr="00577740" w:rsidRDefault="00577740" w:rsidP="00577740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577740">
      <w:rPr>
        <w:rFonts w:ascii="Times New Roman" w:hAnsi="Times New Roman" w:cs="Times New Roman"/>
        <w:sz w:val="28"/>
        <w:szCs w:val="28"/>
      </w:rPr>
      <w:t>Муниципальное бюджетное дошкольное образовательное учреждение компенсирующего вида детский сад №2 «Родничок»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EAE"/>
    <w:rsid w:val="000632F9"/>
    <w:rsid w:val="000663A2"/>
    <w:rsid w:val="00212067"/>
    <w:rsid w:val="002D2CF4"/>
    <w:rsid w:val="003147FF"/>
    <w:rsid w:val="004A03B5"/>
    <w:rsid w:val="004E0D07"/>
    <w:rsid w:val="00577740"/>
    <w:rsid w:val="0062420F"/>
    <w:rsid w:val="006450A3"/>
    <w:rsid w:val="00793016"/>
    <w:rsid w:val="007E5EAE"/>
    <w:rsid w:val="00824C46"/>
    <w:rsid w:val="00AD390C"/>
    <w:rsid w:val="00B63183"/>
    <w:rsid w:val="00BC2CD3"/>
    <w:rsid w:val="00D5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7740"/>
  </w:style>
  <w:style w:type="paragraph" w:styleId="a5">
    <w:name w:val="footer"/>
    <w:basedOn w:val="a"/>
    <w:link w:val="a6"/>
    <w:uiPriority w:val="99"/>
    <w:unhideWhenUsed/>
    <w:rsid w:val="00577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77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7740"/>
  </w:style>
  <w:style w:type="paragraph" w:styleId="a5">
    <w:name w:val="footer"/>
    <w:basedOn w:val="a"/>
    <w:link w:val="a6"/>
    <w:uiPriority w:val="99"/>
    <w:unhideWhenUsed/>
    <w:rsid w:val="00577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7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Дети</dc:creator>
  <cp:lastModifiedBy>Дети</cp:lastModifiedBy>
  <cp:revision>4</cp:revision>
  <dcterms:created xsi:type="dcterms:W3CDTF">2019-11-26T08:14:00Z</dcterms:created>
  <dcterms:modified xsi:type="dcterms:W3CDTF">2019-12-21T21:59:00Z</dcterms:modified>
</cp:coreProperties>
</file>