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6E" w:rsidRPr="00E64813" w:rsidRDefault="00791A6E" w:rsidP="00791A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481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дошкольное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E64813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:rsidR="00791A6E" w:rsidRDefault="00864A82" w:rsidP="00791A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компенсирующего вида </w:t>
      </w:r>
      <w:r w:rsidR="00791A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91A6E" w:rsidRPr="00E64813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A6E" w:rsidRPr="00E648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A6E">
        <w:rPr>
          <w:rFonts w:ascii="Times New Roman" w:eastAsia="Times New Roman" w:hAnsi="Times New Roman" w:cs="Times New Roman"/>
          <w:sz w:val="28"/>
          <w:szCs w:val="28"/>
        </w:rPr>
        <w:t>2 «Родничок</w:t>
      </w:r>
      <w:r w:rsidR="00791A6E" w:rsidRPr="00E6481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1A6E" w:rsidRPr="00035EE1" w:rsidRDefault="00791A6E" w:rsidP="00791A6E">
      <w:pPr>
        <w:pStyle w:val="1"/>
        <w:rPr>
          <w:rStyle w:val="a4"/>
          <w:rFonts w:ascii="Verdana" w:hAnsi="Verdana"/>
          <w:b w:val="0"/>
          <w:color w:val="000000"/>
        </w:rPr>
      </w:pPr>
    </w:p>
    <w:p w:rsidR="00791A6E" w:rsidRPr="00035EE1" w:rsidRDefault="00791A6E" w:rsidP="00791A6E">
      <w:pPr>
        <w:pStyle w:val="1"/>
        <w:jc w:val="center"/>
        <w:rPr>
          <w:rStyle w:val="a4"/>
          <w:rFonts w:ascii="Verdana" w:hAnsi="Verdana"/>
          <w:b w:val="0"/>
          <w:color w:val="000000"/>
          <w:sz w:val="24"/>
          <w:szCs w:val="24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91A6E" w:rsidRDefault="00791A6E" w:rsidP="00791A6E">
      <w:pPr>
        <w:pStyle w:val="a5"/>
        <w:spacing w:before="10" w:line="240" w:lineRule="auto"/>
        <w:ind w:left="0"/>
        <w:rPr>
          <w:spacing w:val="0"/>
          <w:w w:val="100"/>
          <w:sz w:val="24"/>
          <w:szCs w:val="24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91A6E" w:rsidRPr="0014290B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Cs w:val="28"/>
        </w:rPr>
      </w:pPr>
    </w:p>
    <w:p w:rsidR="00791A6E" w:rsidRPr="00A725CC" w:rsidRDefault="00791A6E" w:rsidP="00791A6E">
      <w:pPr>
        <w:pStyle w:val="a5"/>
        <w:spacing w:before="10" w:line="240" w:lineRule="auto"/>
        <w:ind w:left="0"/>
        <w:jc w:val="center"/>
        <w:rPr>
          <w:rFonts w:asciiTheme="majorHAnsi" w:hAnsiTheme="majorHAnsi"/>
          <w:b/>
          <w:spacing w:val="0"/>
          <w:w w:val="100"/>
          <w:szCs w:val="28"/>
        </w:rPr>
      </w:pPr>
    </w:p>
    <w:p w:rsidR="00791A6E" w:rsidRPr="00A725CC" w:rsidRDefault="00864A82" w:rsidP="00791A6E">
      <w:pPr>
        <w:spacing w:after="0" w:line="240" w:lineRule="auto"/>
        <w:jc w:val="center"/>
        <w:textAlignment w:val="baseline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 xml:space="preserve">КОНСУЛЬТАЦИЯ ДЛЯ </w:t>
      </w:r>
      <w:r w:rsidR="00791A6E" w:rsidRPr="00A725CC">
        <w:rPr>
          <w:rFonts w:asciiTheme="majorHAnsi" w:hAnsiTheme="majorHAnsi" w:cs="Times New Roman"/>
          <w:b/>
          <w:i/>
          <w:sz w:val="28"/>
          <w:szCs w:val="28"/>
        </w:rPr>
        <w:t xml:space="preserve">ВОСПИТАТЕЛЕЙ </w:t>
      </w:r>
    </w:p>
    <w:p w:rsidR="00791A6E" w:rsidRPr="00A725CC" w:rsidRDefault="00791A6E" w:rsidP="00791A6E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725CC">
        <w:rPr>
          <w:rFonts w:asciiTheme="majorHAnsi" w:hAnsiTheme="majorHAnsi" w:cs="Times New Roman"/>
          <w:b/>
          <w:i/>
          <w:sz w:val="28"/>
          <w:szCs w:val="28"/>
        </w:rPr>
        <w:t>«СОЦИАЛЬНО-ПЕДАГОГИЧЕСКАЯ ЗНАЧИМОСТЬ КОРРЕКЦИОННОЙ РАБОТЫ ПО ФОРМИРО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ВАНИЮ ВРЕМЕННЫХ </w:t>
      </w:r>
      <w:r w:rsidRPr="00A725CC">
        <w:rPr>
          <w:rFonts w:asciiTheme="majorHAnsi" w:hAnsiTheme="majorHAnsi" w:cs="Times New Roman"/>
          <w:b/>
          <w:i/>
          <w:sz w:val="28"/>
          <w:szCs w:val="28"/>
        </w:rPr>
        <w:t>ПРЕДСТАВЛЕНИЙ У ДОШКОЛЬНИКОВ С ОВЗ».</w:t>
      </w:r>
    </w:p>
    <w:p w:rsidR="00791A6E" w:rsidRPr="00511D3D" w:rsidRDefault="00791A6E" w:rsidP="00791A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1A6E" w:rsidRPr="001F01C3" w:rsidRDefault="00791A6E" w:rsidP="00791A6E">
      <w:pPr>
        <w:pStyle w:val="a5"/>
        <w:spacing w:before="0" w:line="240" w:lineRule="auto"/>
        <w:ind w:left="0"/>
        <w:jc w:val="center"/>
        <w:rPr>
          <w:b/>
          <w:spacing w:val="0"/>
          <w:w w:val="100"/>
          <w:sz w:val="24"/>
          <w:szCs w:val="24"/>
        </w:rPr>
      </w:pPr>
    </w:p>
    <w:p w:rsidR="00791A6E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Default="00864A82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1" name="Рисунок 1" descr="ÐÐ°ÑÑÐ¸Ð½ÐºÐ¸ Ð¿Ð¾ Ð·Ð°Ð¿ÑÐ¾ÑÑ ÐºÐ°ÑÑÐ¸Ð½ÐºÐ¸ Ð½Ð° Ð²ÑÐµÐ¼ÐµÐ½Ð½ÑÐµ Ð¿ÑÐµÐ´ÑÑÐ°Ð²Ð»ÐµÐ½Ð¸Ñ -ÑÑÑÐ¾ ,Ð´ÐµÐ½Ñ.Ð²ÐµÑÐµÑ.Ð½Ð¾Ñ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½Ð° Ð²ÑÐµÐ¼ÐµÐ½Ð½ÑÐµ Ð¿ÑÐµÐ´ÑÑÐ°Ð²Ð»ÐµÐ½Ð¸Ñ -ÑÑÑÐ¾ ,Ð´ÐµÐ½Ñ.Ð²ÐµÑÐµÑ.Ð½Ð¾ÑÑ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6E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Default="00791A6E" w:rsidP="009E10C4">
      <w:pPr>
        <w:pStyle w:val="a5"/>
        <w:spacing w:before="0" w:line="240" w:lineRule="auto"/>
        <w:ind w:left="0"/>
        <w:rPr>
          <w:b/>
          <w:i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Pr="00D54A5A" w:rsidRDefault="00791A6E" w:rsidP="00791A6E">
      <w:pPr>
        <w:pStyle w:val="a5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right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Подготовила</w:t>
      </w:r>
      <w:r w:rsidRPr="00D54A5A">
        <w:rPr>
          <w:spacing w:val="0"/>
          <w:w w:val="100"/>
          <w:szCs w:val="28"/>
        </w:rPr>
        <w:t>:</w:t>
      </w:r>
    </w:p>
    <w:p w:rsidR="00791A6E" w:rsidRDefault="00791A6E" w:rsidP="00791A6E">
      <w:pPr>
        <w:pStyle w:val="a5"/>
        <w:spacing w:before="10" w:line="240" w:lineRule="auto"/>
        <w:ind w:left="0"/>
        <w:jc w:val="right"/>
        <w:rPr>
          <w:spacing w:val="0"/>
          <w:w w:val="100"/>
          <w:szCs w:val="28"/>
        </w:rPr>
      </w:pPr>
      <w:r w:rsidRPr="00D54A5A">
        <w:rPr>
          <w:spacing w:val="0"/>
          <w:w w:val="100"/>
          <w:szCs w:val="28"/>
        </w:rPr>
        <w:t>Волкова Г.В.</w:t>
      </w:r>
      <w:r>
        <w:rPr>
          <w:spacing w:val="0"/>
          <w:w w:val="100"/>
          <w:szCs w:val="28"/>
        </w:rPr>
        <w:t>,</w:t>
      </w:r>
    </w:p>
    <w:p w:rsidR="00791A6E" w:rsidRPr="001F01C3" w:rsidRDefault="00791A6E" w:rsidP="00791A6E">
      <w:pPr>
        <w:pStyle w:val="a5"/>
        <w:spacing w:before="10" w:line="240" w:lineRule="auto"/>
        <w:ind w:left="0"/>
        <w:jc w:val="right"/>
        <w:rPr>
          <w:spacing w:val="0"/>
          <w:w w:val="100"/>
          <w:szCs w:val="28"/>
        </w:rPr>
      </w:pPr>
      <w:r w:rsidRPr="00D54A5A">
        <w:rPr>
          <w:spacing w:val="0"/>
          <w:w w:val="100"/>
          <w:szCs w:val="28"/>
        </w:rPr>
        <w:t>учитель-дефектолог</w:t>
      </w: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b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b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10" w:line="240" w:lineRule="auto"/>
        <w:ind w:left="0"/>
        <w:rPr>
          <w:b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b/>
          <w:spacing w:val="0"/>
          <w:w w:val="100"/>
          <w:szCs w:val="28"/>
        </w:rPr>
      </w:pPr>
    </w:p>
    <w:p w:rsidR="00791A6E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Cs w:val="28"/>
        </w:rPr>
      </w:pPr>
      <w:r w:rsidRPr="001F01C3">
        <w:rPr>
          <w:spacing w:val="0"/>
          <w:w w:val="100"/>
          <w:szCs w:val="28"/>
        </w:rPr>
        <w:t>г/о Мытищи</w:t>
      </w:r>
    </w:p>
    <w:p w:rsidR="00791A6E" w:rsidRDefault="00812681" w:rsidP="00946772">
      <w:pPr>
        <w:pStyle w:val="a5"/>
        <w:spacing w:before="10" w:line="240" w:lineRule="auto"/>
        <w:ind w:left="0"/>
        <w:jc w:val="center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2019</w:t>
      </w:r>
      <w:r w:rsidR="00791A6E">
        <w:rPr>
          <w:spacing w:val="0"/>
          <w:w w:val="100"/>
          <w:szCs w:val="28"/>
        </w:rPr>
        <w:t>г.</w:t>
      </w:r>
    </w:p>
    <w:p w:rsidR="00791A6E" w:rsidRPr="00A0225A" w:rsidRDefault="00791A6E" w:rsidP="00791A6E">
      <w:pPr>
        <w:pStyle w:val="a5"/>
        <w:spacing w:before="10" w:line="240" w:lineRule="auto"/>
        <w:ind w:left="0"/>
        <w:jc w:val="center"/>
        <w:rPr>
          <w:spacing w:val="0"/>
          <w:w w:val="100"/>
          <w:szCs w:val="28"/>
        </w:rPr>
      </w:pPr>
      <w:bookmarkStart w:id="0" w:name="_GoBack"/>
      <w:bookmarkEnd w:id="0"/>
    </w:p>
    <w:p w:rsidR="00812681" w:rsidRPr="003E59AB" w:rsidRDefault="00812681" w:rsidP="00812681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46772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 xml:space="preserve">СОЦИАЛЬНО-ПЕДАГОГИЧЕСКАЯ ЗНАЧИМОСТЬ КОРРЕКЦИОННО-РАЗВИВАЮЩЕЙ РАБОТЫ ПО ФОРМИРОВАНИЮ ВРЕМЕННЫХ </w:t>
      </w:r>
      <w:r w:rsidRPr="003E59A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ПРЕДСТАВЛЕНИЙ У ДОШКОЛЬНИКОВ С ОВЗ</w:t>
      </w:r>
    </w:p>
    <w:p w:rsidR="006235A3" w:rsidRPr="003E59AB" w:rsidRDefault="00812681" w:rsidP="006235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социальная необходимость сталкивает человека с проблемой времени ежедневно. Во времени живёт и ребёнок, познание которого и знакомство с окружающим миром протекает также во времени. Детям уже в дошкольном возрасте жизненно необходимо научится самим ориентироваться во времени: определять, измерять время (правильно обозначая в речи, чувствовать его длительность (чтобы регулировать и планировать деятельность во времени, менять темп и ритм своих действий в зависимости от наличия времени. Умение рационально распоряжаться своим временем создаёт основу для развития таких качеств личности, как</w:t>
      </w:r>
      <w:r w:rsidR="00F101D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организованность, собранность, 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целенаправленность, точность, обязательность, пунктуальность, необходимых не только в организации повседневной жизни дошкольника, но и при подготовке детей к школе, так как у дошкольника и младшего школьника разные временные режимы, а значит нужны определённые механизмы адаптации к новым условиям.</w:t>
      </w:r>
    </w:p>
    <w:p w:rsidR="00946772" w:rsidRPr="003E59AB" w:rsidRDefault="006235A3" w:rsidP="006235A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временных понятий детьми протекает с разной скоростью и характеризуется крайней неустойчивостью, но интерес к временным отношениям возникает очень рано. Поэтому мы говорим о необходимости формирования временных представлений у детей, начиная с младшего дошкольного возраста. Вместе с тем, специфические особенности времени, как объективной реальности, затрудняют его восприятие детьми. Поэтому педагогу в работе по развитию у детей представлений о времени необходимо учитывать данный фактор. Слово «время» произошло от древнерусского «</w:t>
      </w:r>
      <w:proofErr w:type="spellStart"/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веремя</w:t>
      </w:r>
      <w:proofErr w:type="spellEnd"/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 означает «вращение». В толковом словаре русского языка Ожегова С. И. понятию «время» даётся 10 вариантов определений. Мы остановились на одном из, на наш взгляд, наиболее полно раскрывающем сущность и свойства времени. Время – одна из форм существования бесконечно развивающейся материи; последовательная смена её явлений и состояний. Таким образом, можно выделить следующие особенности времени. Время всегда в движении, течение времени всегда совершается в одном направлении – от прошлого к будущему. Его нельзя задержать, вернуть, т. к. оно необратимо. Увидеть, услышать время невозможно, потому что оно беспредметно. Специального, самостоятельного анализатора времени не существует. В основе восприятия времени, по учению Павлова, лежит ритмическая смена возбуждения и торможения, их динамика. Определенное состояние нервных клеток становится сигналом времени, на основе которого у человека и у животных вырабатываются условные рефлексы. Кроме того, время, как бесконечно развивающаяся материя обладает следующими </w:t>
      </w:r>
      <w:r w:rsidR="00812681"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свойствами:</w:t>
      </w:r>
    </w:p>
    <w:p w:rsidR="00812681" w:rsidRPr="003E59AB" w:rsidRDefault="00812681" w:rsidP="0094677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Отражает порядок сменяющих друг друга явлений и состояний материи. Определяется словами медленно, скоро, долго, быстро, 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мгновенно, сейчас. Измеряется секундами, минутами, часами, сутками, неделями, месяцами, годами, веками;</w:t>
      </w:r>
    </w:p>
    <w:p w:rsidR="00812681" w:rsidRPr="003E59AB" w:rsidRDefault="00812681" w:rsidP="0094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последовательность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Отражает чёткую расчленённость и объективно существующую смену одних явлений другими, что формирует представления о настоящем, прошедшем и будущем. Определяется словами сначала, потом, раньше, позже;</w:t>
      </w:r>
    </w:p>
    <w:p w:rsidR="00812681" w:rsidRPr="003E59AB" w:rsidRDefault="00812681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прерывность – непрерывность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3B6" w:rsidRDefault="00812681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цикличность</w:t>
      </w:r>
      <w:r w:rsidRPr="003E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времени, которая относится к восточной кул</w:t>
      </w:r>
      <w:r w:rsidR="008023B6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ьтуре восприятия временных отнош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ений.</w:t>
      </w:r>
    </w:p>
    <w:p w:rsidR="003E59AB" w:rsidRPr="003E59AB" w:rsidRDefault="003E59AB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необратимость.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Среди разнообразных видов деятельности, которые ежедневно повторяются в режиме дня ребёнка, есть постоянные, имеющие место только в определенное время: это приход в детский сад, зарядка, завтрак, обед, послеобеденный сон и др. Есть и вариативные виды деятельности, повторяющие несколько раз в течение дня, в разные части суток, игра, умывание, одевание и раздевание, прогулка. Постоянные виды деятельности в первую очередь могут быть использованы в качестве показателей времени частей суток. Показать эти виды деятельности и связать время их протекания с определенным названием частей суток можно, разговаривая с детьми об этой деятельности и времени или показывая эту деятельность на картинках. При этом особое внимание, уделяя упражнению детей в правильном названии частей суток. Для лучшего запоминания все части суток можно «прохлопать», «протопать». Название частей суток можно вводить в игры-драматизации (сказка «Колобок»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«Утром бабка слепила колобок…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«Днём колобок покатился по тропинке»; сказка «Курочка Ряба»: «Вечером приб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ежала мышка, хвостиком махнула…</w:t>
      </w:r>
      <w:r w:rsidR="0094677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д.)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словесные игры: «Скажи тихо», «Скажи громко», «Скажи быстро», «Скажи медленно», «Назови пропущенное слово» (педагог пропускает название частей суток, дети дополняют). Дидактические игры с картинками: «Когда это бывает», «Какой картинки не стало»; подвижные игры: «П</w:t>
      </w:r>
      <w:r w:rsidR="00FF46A3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окажи, что назову» (педагог 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часть суток, дети показывают характерную для этого времени деятельность) «Найди ошибку» (выбирается водящий, его уводят в другую комнату. Педагог даёт детям задание: «Мы занимаемся» Когда приглашают водящего, все дети действиями изображают занятие. Педагог говорит: «Ночью мы занимаемся». Водящий должен найти ошибку. Если угадал, дети разбегаются, водящий догоняет). П/и «День-ночь», где название частей суток служат сигналом к определённым действиям. Сюжетно-ролевые игры: «Приводим детей в детский сад» «Идём на прогулку» и т. д. Для закрепления знаний детей можно использовать: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отрывки из рассказов, стихотворений, в которых описывались характерные для данной части суток практические действия;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сказочного содержания, связанные с деятельностью сказочных персонажей или животных в различные части суток;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с моделью «Части суток», где изображены показательные виды деятельности каждой части суток и объективный показатель (цветовой фон, к 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которому, в рамках данного этапа, не привлекаем специального внимания детей: «Что сначала, что потом», «Покажи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назову», «Когда это б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ывает?</w:t>
      </w:r>
      <w:r w:rsidR="00FF46A3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«Найди ошибку»;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к знакомым сказкам по принципу сравнения. Дети не только вспоминают сюжет сказки, любимых героев, но и учатся определять по характерным объективным показателям каждую часть суток.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«Солнышко и лучики» (дети стоят по кругу. В центре круга воспитатель – солнышко. По сигналу: «Утро» - дети поднимают медленно руки вверх, тянутся на носочках) По сигналу: «День» - дети разбегаются по группе. По сигналу: «Вечер» - дети бегут к солнышку. «Ночь» - садятся вместе с солнышком на колени, закрывают гла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зки. «Что нам солнышко покажет?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сигналу «Утро» - дети тянутся на носочках, поднимают руки вверх. По сигналу «День» - производят движения рук в стороны, вперёд, назад. «Вечер» - поднимают руки вверх и опускают вниз, садясь на коврик. «Ночь» - закрывают глазки руками, открывают лицо, изображая луну, сжимают и разжимают кулачки, имитируя звёзды в небе.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A82"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«Части суток"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«Цепочка времени»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 предлагаются картинки с изображением людей </w:t>
      </w:r>
      <w:r w:rsidR="0094677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периоды жизни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необходимо выложить картинки последовательно. Так же можно использовать аналогичные картинки с изо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бражением сказочных персонажей)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сериями картинок по сюжетам сказок;</w:t>
      </w:r>
    </w:p>
    <w:p w:rsidR="00FF46A3" w:rsidRPr="003E59AB" w:rsidRDefault="00946772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6A3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моделированием (герои в сказке представляем в виде геометрических фигур: лиса – оранжевый круг, волк – серый треугольник и т. д. Могут быть испол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ьзованы предметы - заместители)</w:t>
      </w:r>
      <w:r w:rsidR="00FF46A3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игр и упражнений педагогической технологии М. В. </w:t>
      </w:r>
      <w:proofErr w:type="spellStart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Крулехт</w:t>
      </w:r>
      <w:proofErr w:type="spellEnd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«Оденься сам», где дети определяют последовательность одевания на прогулку с опорой на схему. «Готовим салат», где дети по картинкам определяют последовательность обработки и приготовления овощей и т. д.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представлений об общих признаках </w:t>
      </w: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времён года.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ребёнка представлений о времёнах года связана с его конкретным, житейским опытом. Исследования и наблюдения, которые по этому вопросу имеются, указывают на то, что дети выделяют общие признаки, связанные с изменением того времени года, которое они проживают в данный момент, в сравнении с предыдущим сезоном. Ассоциируют природные изменения с собственным, эмоционально важным событием. Важно воспитать интерес к явлениям природы, научить ребенка наблюдать. Поэтому основной формой работы на этапе ознакомления детей с признаками времён года являются прогулки, рассматривание иллюстраций, картин, наблюдения, подкреплённые соответствующими произведениями устного народного творчества, художественной литературы.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временах года можно условно разделить на три группы: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сезонных изменениях в неживой природе;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сезонных изменениях в живой природе;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жизни и труд людей в разные сезоны.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полученные знания можно в играх и упражнениях: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медведя». Необходимо одеть плоскостные фигурки, изображающие медведей, в одежду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сезону.</w:t>
      </w:r>
    </w:p>
    <w:p w:rsidR="00FF46A3" w:rsidRPr="003E59AB" w:rsidRDefault="00864A82" w:rsidP="0086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«Оденем куклу на прогулку»- введение единого персонажа (кукла Таня).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«Посели животных в лес». Детям раздаются карты с изображением леса в разные временные сезоны, картинки с изображением животных на фоне различных временных признаков.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 игры: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лишнее слово» («Утром мы завтракаем, занимаемся, обедаем», «Ночью спим, гуляем с папой»)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«Назови пропущенное слово» («Мы завтракаем утром, а 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вечером?», «Мы пойдём гулять…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«Придумай-ка» (необходимо придумать предложени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заданным словом: «Утром я …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«Спим мы …»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«Придумай рассказ» (составление коротких рассказов на заданную тему, как реальных, так и вымышленных)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Игры-инсценировки: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бабочка проснулась …», «Утром солнышко встаёт …», «Выходим на прогулку …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д.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игры:</w:t>
      </w:r>
    </w:p>
    <w:p w:rsidR="009C0045" w:rsidRPr="003E59AB" w:rsidRDefault="00864A82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это бывает?</w:t>
      </w:r>
      <w:r w:rsidR="009C0045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лишнюю картинку»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 (детям раздаются картинки с изображением людей, животных, растений в разное время суток: цветы утром с раскрытыми лепестками, цветы вечером с закрытыми лепестками)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игры: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– ночь»;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«Утро – вечер»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«Утро – ночь»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– вечер» (название частей суток является сигналом дл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соответствующей деятельности)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игр дети закрепляют навык в определении частей суток, свободно включают в речь их название.</w:t>
      </w:r>
    </w:p>
    <w:p w:rsidR="009C0045" w:rsidRPr="003E59AB" w:rsidRDefault="00864A82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«Когда это бывает?</w:t>
      </w:r>
      <w:r w:rsidR="009C0045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дети стрелочкой указывают на соответствующий символ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045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названный педагогом.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с моделями: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«Когда это бывает?</w:t>
      </w:r>
      <w:r w:rsidRPr="003E5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представляет собой круг, разделённый на 4-ре части золотого, красного, зелёного и серебристого цвета. На каждой части крепятся картинки с изображением явлений, предметов, атрибутов, соответствующих каждому сезону; дети рассматривают содержание каждой части модели, составляет рассказы, выбирает определенную часть модели, которая соответствует загадкам, отрывкам стихотворений о времени года.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«Волшебный цветок».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Усложненная модель: картинки-признаки отсутствуют, но остаётся условный знак каждого времени года / цветовой 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 и символ: зима – снежинка, весна – сосулька с капелью, лето – солнце красное, осень – желтый листочек.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«Найди, что опишу»</w:t>
      </w:r>
      <w:r w:rsidRPr="003E5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описывает природное явление, дети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признак среди модулей)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«Живые загадки»</w:t>
      </w:r>
      <w:r w:rsidR="00936D7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(подвижная игра: педагог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отрывок с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тихотворения с описанием какого-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признака, дети выполняют соотв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етствующие движения, а затем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бегут к тому модулю, о котором загадка)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Д/и «Найди картинку»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уровень знаний детей о временах года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четыре картинки из серии «Времена года» с изображением характерных признаков каждого времени года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«Посмотри на эти картинки. Они тебе нравятся? Какая картинка нравится больше? Почему? Когда это бывает? Найди теперь картинку с изображением весны, зимы, лета, осени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ты догадался (догадалась?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Д/и «Что покажет солнышко» 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уровень знаний детей о частях суток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модель часов с изображением объективных показателей частей суток (положение солнца, цвет неба)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«Смотри, какие у меня часы. Они волшебные. Показывают, когда наступает утро, день, вечер, ночь. А ты сможешь показать стрелочкой на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часах утро? День? Вечер? Ночь?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Д/и «Режим дня»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уровень знаний детей о временных понятиях «сначала», «потом».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три карточки с изображением деятельности мальчика в разное время суток: просыпается, чистит зубы, делает зарядку.</w:t>
      </w:r>
    </w:p>
    <w:p w:rsidR="009C0045" w:rsidRPr="003E59AB" w:rsidRDefault="009C0045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«Посмотри на картинки. Кто изображен на картинках? Что он делает на этой картинке? Чем занимается здесь? А на этой картинке? Кто-то перепутал все картинки. Помоги разложить их правильно. Выложи на стол ту картинку, которая должна быть сначала. А потом какую положим? А после?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с моделью «Режим дня»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(данная модель также имеет цветовые секторы: голубой, синий, желтый, черный, которые дополняются разнообраз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видами деятельности детей)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угадывают, о какой части суток говорится в загадке, стихотворении;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соответствующие картинки;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соседей каждого вида деятельности («Что делали до того, как пошли на </w:t>
      </w:r>
      <w:r w:rsidR="00864A82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прогулку? После прогулки?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FF46A3" w:rsidRPr="003E59AB" w:rsidRDefault="00FF46A3" w:rsidP="0037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названной части суток находят соответствующий символ и наоборот</w:t>
      </w:r>
      <w:r w:rsidRPr="003E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Представления о частях суток.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1. Выбери картинку, на которой изображена ночь.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2. Выбери картинку, на которой изображен день.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3. Выбери картинку, на которой изображено утро.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4. Выбери картинку, на которой изображен вечер.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 xml:space="preserve">5. Выбери картинку, на которой изображена ночь. 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6. Выбери картинку, на которой изображен день.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Выбери картинку, на которой изображено утро.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8. Выбери картинку, на которой изображен вечер.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9. Разложи картинки по порядку, что бывает раньше, что потом. Сначала ночь, потом...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10. Назови соседей утра, что было раньше, а что будет потом.</w:t>
      </w:r>
    </w:p>
    <w:p w:rsidR="006235A3" w:rsidRPr="003E59AB" w:rsidRDefault="008023B6" w:rsidP="00623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11. Назови пропущенное слово, используя слова утро, день, вечер, ночь: «Мы завтракаем ..., а обедаем ...».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12. «Мы ложимся спать ..., а спим ...».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Представления «вчера», «сегодня», «завтра»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1. Ответь на вопрос, используя слова «сегодня», «вчера», «завтра»: «Как называется день, который уже прошел?»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2. «Как</w:t>
      </w:r>
      <w:r w:rsidR="00F101D1" w:rsidRPr="003E59AB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день, который идет?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3. «Как называется день, который будет?»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4. Закончи предложение нужным словом — «вчера», «сегодня», «завтра»: «Мы гуляем на улице ...».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5. «На следующий день дети посетят музей. Это будет ...»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6. «Мы навещали бабушку в предыдущий день. Это было ...»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7. «Через полчаса мы пойдем гулять в парк. Это ...»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8. «На следующий день мы будем читать книгу. Это будет ...»</w:t>
      </w:r>
    </w:p>
    <w:p w:rsidR="003E59AB" w:rsidRPr="003E59AB" w:rsidRDefault="008023B6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9. «Мы приехали из деревни в Москву день назад. Это было ...»</w:t>
      </w:r>
    </w:p>
    <w:p w:rsidR="003E59AB" w:rsidRPr="003E59AB" w:rsidRDefault="00F101D1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10. Определи, всё</w:t>
      </w:r>
      <w:r w:rsidR="008023B6" w:rsidRPr="003E59AB">
        <w:rPr>
          <w:rFonts w:ascii="Times New Roman" w:hAnsi="Times New Roman" w:cs="Times New Roman"/>
          <w:color w:val="000000"/>
          <w:sz w:val="28"/>
          <w:szCs w:val="28"/>
        </w:rPr>
        <w:t xml:space="preserve"> ли правильно в этих предложениях? Исправь ошибку. «Завтра дети нарисовали дерево».</w:t>
      </w:r>
    </w:p>
    <w:p w:rsidR="003E59AB" w:rsidRPr="003E59AB" w:rsidRDefault="00864A82" w:rsidP="003E5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11. «Вчера мы поедем в цирк</w:t>
      </w:r>
      <w:r w:rsidR="008023B6" w:rsidRPr="003E59A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6D71" w:rsidRPr="003E59AB" w:rsidRDefault="00864A82" w:rsidP="003E59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59AB">
        <w:rPr>
          <w:rFonts w:ascii="Times New Roman" w:hAnsi="Times New Roman" w:cs="Times New Roman"/>
          <w:color w:val="000000"/>
          <w:sz w:val="28"/>
          <w:szCs w:val="28"/>
        </w:rPr>
        <w:t>12. «</w:t>
      </w:r>
      <w:r w:rsidR="008023B6" w:rsidRPr="003E59AB">
        <w:rPr>
          <w:rFonts w:ascii="Times New Roman" w:hAnsi="Times New Roman" w:cs="Times New Roman"/>
          <w:color w:val="000000"/>
          <w:sz w:val="28"/>
          <w:szCs w:val="28"/>
        </w:rPr>
        <w:t>Вчера дети слушают музыку».</w:t>
      </w:r>
    </w:p>
    <w:p w:rsidR="00936D71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i/>
          <w:iCs/>
          <w:color w:val="000000"/>
          <w:sz w:val="28"/>
          <w:szCs w:val="28"/>
        </w:rPr>
        <w:t xml:space="preserve"> </w:t>
      </w:r>
      <w:r w:rsidR="00F101D1" w:rsidRPr="003E59AB">
        <w:rPr>
          <w:b/>
          <w:i/>
          <w:iCs/>
          <w:color w:val="000000"/>
          <w:sz w:val="28"/>
          <w:szCs w:val="28"/>
        </w:rPr>
        <w:t>Представления о временах года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1. Назови все времена года.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2. Выбери картинку, где изображена зима.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3. Выбери картинку, где изображено лето.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4. Выбери картинку, где изображена осень.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5. Выбери картинку, где изображена весна.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6. Разложи картинки с изображением времен года в правильном порядке.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7. Назови по порядку времена года, начиная с лета.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8. Скажи, что следует за осенью?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9. Скажи, что бывает перед летом?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10. Скажи, какое время года между летом и зимой?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11. Скажи, что бывает после весны?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12. Скажи, какое время года бывает до зимы?</w:t>
      </w:r>
    </w:p>
    <w:p w:rsidR="006235A3" w:rsidRPr="003E59AB" w:rsidRDefault="00F101D1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b/>
          <w:i/>
          <w:iCs/>
          <w:color w:val="000000"/>
          <w:sz w:val="28"/>
          <w:szCs w:val="28"/>
        </w:rPr>
        <w:t>Представления о месяцах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1. Скажи, сколько всего месяцев в году?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2. Скажи, сколько месяцев в каждом времени года?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3. Назови зимние месяцы.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4. Назови летние месяцы</w:t>
      </w:r>
      <w:r w:rsidR="006235A3" w:rsidRPr="003E59AB">
        <w:rPr>
          <w:color w:val="000000"/>
          <w:sz w:val="28"/>
          <w:szCs w:val="28"/>
        </w:rPr>
        <w:t>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5. Назови осенние месяцы.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6. Назови весенние месяцы.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lastRenderedPageBreak/>
        <w:t>7. Назови второй месяц весны.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8. Назови последний месяц осени.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9. Назови, что бывает до и после сентября.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10. Определи, к какому времени года относятся эти месяцы? (К осени). Разложи их по порядку.</w:t>
      </w:r>
    </w:p>
    <w:p w:rsidR="006235A3" w:rsidRPr="003E59AB" w:rsidRDefault="008023B6" w:rsidP="006235A3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11. Отбери карточки с названиями зимних месяцев и разложи их по порядку.</w:t>
      </w:r>
    </w:p>
    <w:p w:rsidR="003E59AB" w:rsidRP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12. Отбери карточки с названиями весенних месяцев и разложи их по порядк</w:t>
      </w:r>
      <w:r w:rsidR="006235A3" w:rsidRPr="003E59AB">
        <w:rPr>
          <w:color w:val="000000"/>
          <w:sz w:val="28"/>
          <w:szCs w:val="28"/>
        </w:rPr>
        <w:t>у.</w:t>
      </w:r>
    </w:p>
    <w:p w:rsidR="003E59AB" w:rsidRP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b/>
          <w:i/>
          <w:iCs/>
          <w:color w:val="000000"/>
          <w:sz w:val="28"/>
          <w:szCs w:val="28"/>
        </w:rPr>
        <w:t>Представления о днях недели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1. Назови дни недели по порядку.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2. Назови дни недели по порядку, начиная со среды.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3. Скажи, какой сегодня день недели?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4. Скажи, какой день недели был вчера?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5. Скажи, какой день недели будет завтра?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6. Скажи, какой день недели между средой и пятницей?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7. Назови, что бывает до и после среды.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8. Разложи карточки, изображающие дни недели (кружочками), по порядку и покажи четверг.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9. Назови, какой день недели я закрыла?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10. Назови вчерашний день по отношению к закрытому.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11. Выбери из карточек день, который бывает перед вторником и день, который идет после вторника.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12. Разложи карточки со всеми днями недели по порядку.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b/>
          <w:i/>
          <w:iCs/>
          <w:color w:val="000000"/>
          <w:sz w:val="28"/>
          <w:szCs w:val="28"/>
        </w:rPr>
        <w:t>Понимание обратимых активных и пассивных конструкций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Инструкция: «Что было раньше?»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1. Перед тем как идти гулять, я зашел к другу.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2. Форточка открылась, потому что подул ветер.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3. Прохожие раскрыли зонтики, потому что пошел дождь.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4. Миша посмотрел мультфильм после того как вернулся с прогулки.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5. Коля пошел гулять без куртки, потому что на улице стало тепло.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6. Папа прочел газету после того как позавтракал. Что папа сделал сначала?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7. Перед тем как сесть за стол, дети вымыли руки.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8. Пошли гулять перед ужином.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9. Маша надела кофту, потому что стало холодно.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10. Мы пошли гулять, когда пообедали.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11. Я буду играть, когда нарисую дерево.</w:t>
      </w:r>
    </w:p>
    <w:p w:rsidR="003E59AB" w:rsidRDefault="008023B6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12. Катя заснула, после того как мама прочитала ей сказку.</w:t>
      </w:r>
    </w:p>
    <w:p w:rsidR="003E59AB" w:rsidRDefault="00F101D1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b/>
          <w:i/>
          <w:color w:val="000000"/>
          <w:sz w:val="28"/>
          <w:szCs w:val="28"/>
        </w:rPr>
        <w:t>Определение времени по часам</w:t>
      </w:r>
    </w:p>
    <w:p w:rsidR="008023B6" w:rsidRPr="003E59AB" w:rsidRDefault="006235A3" w:rsidP="003E59AB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31" w:color="CCCCCC"/>
        </w:pBdr>
        <w:shd w:val="clear" w:color="auto" w:fill="F9F9F9"/>
        <w:spacing w:before="0" w:beforeAutospacing="0" w:after="0" w:afterAutospacing="0"/>
        <w:ind w:right="84"/>
        <w:jc w:val="both"/>
        <w:rPr>
          <w:b/>
          <w:i/>
          <w:iCs/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Ребё</w:t>
      </w:r>
      <w:r w:rsidR="008023B6" w:rsidRPr="003E59AB">
        <w:rPr>
          <w:color w:val="000000"/>
          <w:sz w:val="28"/>
          <w:szCs w:val="28"/>
        </w:rPr>
        <w:t xml:space="preserve">нка, освоившего счет в первом десятке, нужно на действующей модели познакомить с часами, с арабскими цифрами. Вначале вводится понятие о минуте как малом промежутке времени. Засеките минуту (например, с помощью секундомера), дайте почувствовать ребенку, обсудите, что можно </w:t>
      </w:r>
      <w:r w:rsidR="008023B6" w:rsidRPr="003E59AB">
        <w:rPr>
          <w:color w:val="000000"/>
          <w:sz w:val="28"/>
          <w:szCs w:val="28"/>
        </w:rPr>
        <w:lastRenderedPageBreak/>
        <w:t>сделать за одну минуту, за две, за пять. Затем аналогично введите понятие о часе и других промежутках времени.</w:t>
      </w:r>
    </w:p>
    <w:p w:rsidR="008023B6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b/>
          <w:i/>
          <w:color w:val="000000"/>
          <w:sz w:val="28"/>
          <w:szCs w:val="28"/>
        </w:rPr>
      </w:pPr>
      <w:r w:rsidRPr="003E59AB">
        <w:rPr>
          <w:b/>
          <w:i/>
          <w:iCs/>
          <w:color w:val="000000"/>
          <w:sz w:val="28"/>
          <w:szCs w:val="28"/>
        </w:rPr>
        <w:t xml:space="preserve"> Упражнения</w:t>
      </w:r>
      <w:r w:rsidRPr="003E59AB">
        <w:rPr>
          <w:rStyle w:val="apple-converted-space"/>
          <w:i/>
          <w:color w:val="000000"/>
          <w:sz w:val="28"/>
          <w:szCs w:val="28"/>
        </w:rPr>
        <w:t> </w:t>
      </w:r>
      <w:r w:rsidRPr="003E59AB">
        <w:rPr>
          <w:b/>
          <w:i/>
          <w:color w:val="000000"/>
          <w:sz w:val="28"/>
          <w:szCs w:val="28"/>
        </w:rPr>
        <w:t>для ознакомления детей с длительностью 1 минуты:</w:t>
      </w:r>
    </w:p>
    <w:p w:rsidR="008023B6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1. Посидите 1 минуту, измерьте и просчитайте ее длительность по секундомеру.</w:t>
      </w:r>
    </w:p>
    <w:p w:rsidR="008023B6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2. Проследите, сколько кругов делает секундная стрелка за 1 минуту.</w:t>
      </w:r>
    </w:p>
    <w:p w:rsidR="008023B6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3. Измерьте интервал в 1 минуту песочными часами.</w:t>
      </w:r>
    </w:p>
    <w:p w:rsidR="008023B6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>4. Считайте в такт движения стрелки (один – и – два – и – три – и – четыре).</w:t>
      </w:r>
    </w:p>
    <w:p w:rsidR="008023B6" w:rsidRPr="003E59AB" w:rsidRDefault="008023B6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color w:val="000000"/>
          <w:sz w:val="28"/>
          <w:szCs w:val="28"/>
        </w:rPr>
      </w:pPr>
      <w:r w:rsidRPr="003E59AB">
        <w:rPr>
          <w:color w:val="000000"/>
          <w:sz w:val="28"/>
          <w:szCs w:val="28"/>
        </w:rPr>
        <w:tab/>
        <w:t xml:space="preserve">Изучение понимания и отражения в устной речи представлений о временных единицах осуществлялось по методике, в основе которой лежат материалы Т.Д. </w:t>
      </w:r>
      <w:proofErr w:type="spellStart"/>
      <w:r w:rsidRPr="003E59AB">
        <w:rPr>
          <w:color w:val="000000"/>
          <w:sz w:val="28"/>
          <w:szCs w:val="28"/>
        </w:rPr>
        <w:t>Рихтерман</w:t>
      </w:r>
      <w:proofErr w:type="spellEnd"/>
      <w:r w:rsidRPr="003E59AB">
        <w:rPr>
          <w:color w:val="000000"/>
          <w:sz w:val="28"/>
          <w:szCs w:val="28"/>
        </w:rPr>
        <w:t xml:space="preserve"> и Т.И. </w:t>
      </w:r>
      <w:proofErr w:type="spellStart"/>
      <w:r w:rsidRPr="003E59AB">
        <w:rPr>
          <w:color w:val="000000"/>
          <w:sz w:val="28"/>
          <w:szCs w:val="28"/>
        </w:rPr>
        <w:t>Тарабариной</w:t>
      </w:r>
      <w:proofErr w:type="spellEnd"/>
      <w:r w:rsidRPr="003E59AB">
        <w:rPr>
          <w:color w:val="000000"/>
          <w:sz w:val="28"/>
          <w:szCs w:val="28"/>
        </w:rPr>
        <w:t>. Задания для детей сгруппированы в блоки по усложнению программного материала по формированию временных представлений у дошко</w:t>
      </w:r>
      <w:r w:rsidR="00864A82" w:rsidRPr="003E59AB">
        <w:rPr>
          <w:color w:val="000000"/>
          <w:sz w:val="28"/>
          <w:szCs w:val="28"/>
        </w:rPr>
        <w:t xml:space="preserve">льников с ЗПР с использованием </w:t>
      </w:r>
      <w:r w:rsidRPr="003E59AB">
        <w:rPr>
          <w:color w:val="000000"/>
          <w:sz w:val="28"/>
          <w:szCs w:val="28"/>
        </w:rPr>
        <w:t>картинок, изображающих действия людей в разное время суток; картинок, изображающих один и тот же пейзаж в разное время суток; картинок с изображением времен года; числовых карточек, обозначающих дни недели; сюжетных картинок.</w:t>
      </w:r>
    </w:p>
    <w:p w:rsidR="009C0045" w:rsidRPr="003E59AB" w:rsidRDefault="009C0045" w:rsidP="003712E6">
      <w:pPr>
        <w:pStyle w:val="a3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0" w:beforeAutospacing="0" w:after="0" w:afterAutospacing="0"/>
        <w:ind w:left="84" w:right="84"/>
        <w:jc w:val="both"/>
        <w:rPr>
          <w:color w:val="000000"/>
          <w:sz w:val="28"/>
          <w:szCs w:val="28"/>
        </w:rPr>
      </w:pPr>
    </w:p>
    <w:p w:rsidR="008023B6" w:rsidRPr="003E59AB" w:rsidRDefault="008023B6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Литература:</w:t>
      </w:r>
    </w:p>
    <w:p w:rsidR="008023B6" w:rsidRPr="003E59AB" w:rsidRDefault="008023B6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О некоторых особенностях построения речевых высказываний детьми 6-7 лет с задержкой психического развития при опоре на сюжетную картинку // Дефектология. – 1982. - №5.</w:t>
      </w:r>
    </w:p>
    <w:p w:rsidR="008023B6" w:rsidRPr="003E59AB" w:rsidRDefault="008023B6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Ступеньки развития. Учебно-методическое пособие. –      М.: Гном-Пресс, 2000.</w:t>
      </w:r>
    </w:p>
    <w:p w:rsidR="008023B6" w:rsidRPr="003E59AB" w:rsidRDefault="008023B6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Соболева А.В., Ткачева В.В. Практикум по коррекционно-развивающим занятиям. М., 1994.</w:t>
      </w:r>
    </w:p>
    <w:p w:rsidR="008023B6" w:rsidRPr="003E59AB" w:rsidRDefault="008023B6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Иншакова О.Б. Колесникова А.М. Пространственно-временные представления: обследование и формирование у школьников с экспрессивной алалией. Учебно-методическое пособие. – М.: В. Секачев, 2006.</w:t>
      </w:r>
    </w:p>
    <w:p w:rsidR="008023B6" w:rsidRPr="003E59AB" w:rsidRDefault="008023B6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5.Ковалец И.В., «Формирование у дошкольников представлений о времени. Части суток»: учебное пособие для детей – М.: </w:t>
      </w:r>
      <w:proofErr w:type="spellStart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2007.                                                                                                             6.Рихтерман Т.Д. Формирование представлений о времени у детей дошкольного возраста. – М.: просвещение, 1991.</w:t>
      </w:r>
    </w:p>
    <w:p w:rsidR="00CB2CBE" w:rsidRPr="003E59AB" w:rsidRDefault="00CB2CBE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E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Лебеденко</w:t>
      </w:r>
      <w:proofErr w:type="spellEnd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Н. Формирование представлений о времени у дошкольников / Е. Н</w:t>
      </w: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045" w:rsidRPr="003E59AB" w:rsidRDefault="00CB2CBE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Гендрякова</w:t>
      </w:r>
      <w:proofErr w:type="spellEnd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Время в зеркале детской игры [Текст] / М. </w:t>
      </w:r>
      <w:proofErr w:type="spellStart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Гендрякова</w:t>
      </w:r>
      <w:proofErr w:type="spellEnd"/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– 2002.</w:t>
      </w:r>
    </w:p>
    <w:p w:rsidR="00812681" w:rsidRPr="003E59AB" w:rsidRDefault="00CB2CBE" w:rsidP="003712E6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after="0" w:line="240" w:lineRule="auto"/>
        <w:ind w:left="84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045" w:rsidRPr="003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Игнатьева, Ю., </w:t>
      </w:r>
      <w:proofErr w:type="spellStart"/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Зайнутдинова</w:t>
      </w:r>
      <w:proofErr w:type="spellEnd"/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Календарь «Круглый год» [Текст] / Ю. Игнатьева, М. </w:t>
      </w:r>
      <w:proofErr w:type="spellStart"/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Зайнутдинова</w:t>
      </w:r>
      <w:proofErr w:type="spellEnd"/>
      <w:r w:rsidR="00812681" w:rsidRPr="003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образование. – 2006. №17. </w:t>
      </w:r>
    </w:p>
    <w:p w:rsidR="00DB35BB" w:rsidRDefault="00DB35BB" w:rsidP="003712E6">
      <w:pPr>
        <w:spacing w:line="240" w:lineRule="auto"/>
        <w:jc w:val="both"/>
      </w:pPr>
    </w:p>
    <w:sectPr w:rsidR="00DB35BB" w:rsidSect="008023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B6" w:rsidRDefault="008023B6" w:rsidP="008023B6">
      <w:pPr>
        <w:spacing w:after="0" w:line="240" w:lineRule="auto"/>
      </w:pPr>
      <w:r>
        <w:separator/>
      </w:r>
    </w:p>
  </w:endnote>
  <w:endnote w:type="continuationSeparator" w:id="0">
    <w:p w:rsidR="008023B6" w:rsidRDefault="008023B6" w:rsidP="0080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B6" w:rsidRDefault="008023B6" w:rsidP="008023B6">
      <w:pPr>
        <w:spacing w:after="0" w:line="240" w:lineRule="auto"/>
      </w:pPr>
      <w:r>
        <w:separator/>
      </w:r>
    </w:p>
  </w:footnote>
  <w:footnote w:type="continuationSeparator" w:id="0">
    <w:p w:rsidR="008023B6" w:rsidRDefault="008023B6" w:rsidP="0080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22E"/>
    <w:multiLevelType w:val="hybridMultilevel"/>
    <w:tmpl w:val="9AF8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91A6E"/>
    <w:rsid w:val="00212D1B"/>
    <w:rsid w:val="003712E6"/>
    <w:rsid w:val="003E59AB"/>
    <w:rsid w:val="006235A3"/>
    <w:rsid w:val="006972C4"/>
    <w:rsid w:val="00791A6E"/>
    <w:rsid w:val="008023B6"/>
    <w:rsid w:val="00812681"/>
    <w:rsid w:val="00864A82"/>
    <w:rsid w:val="00936D71"/>
    <w:rsid w:val="00946772"/>
    <w:rsid w:val="009607DF"/>
    <w:rsid w:val="009920F4"/>
    <w:rsid w:val="009C0045"/>
    <w:rsid w:val="009E10C4"/>
    <w:rsid w:val="00A652D4"/>
    <w:rsid w:val="00B864DC"/>
    <w:rsid w:val="00CB2CBE"/>
    <w:rsid w:val="00DB35BB"/>
    <w:rsid w:val="00F101D1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91A6E"/>
    <w:rPr>
      <w:b/>
      <w:bCs/>
    </w:rPr>
  </w:style>
  <w:style w:type="paragraph" w:styleId="a5">
    <w:name w:val="Body Text Indent"/>
    <w:basedOn w:val="a"/>
    <w:link w:val="a6"/>
    <w:unhideWhenUsed/>
    <w:rsid w:val="00791A6E"/>
    <w:pPr>
      <w:shd w:val="clear" w:color="auto" w:fill="FFFFFF"/>
      <w:spacing w:before="542" w:after="0" w:line="240" w:lineRule="atLeast"/>
      <w:ind w:left="-1276"/>
    </w:pPr>
    <w:rPr>
      <w:rFonts w:ascii="Times New Roman" w:eastAsia="Times New Roman" w:hAnsi="Times New Roman" w:cs="Times New Roman"/>
      <w:color w:val="000000"/>
      <w:spacing w:val="-2"/>
      <w:w w:val="137"/>
      <w:sz w:val="28"/>
      <w:szCs w:val="20"/>
      <w:shd w:val="clear" w:color="auto" w:fill="FFFFFF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1A6E"/>
    <w:rPr>
      <w:rFonts w:ascii="Times New Roman" w:eastAsia="Times New Roman" w:hAnsi="Times New Roman" w:cs="Times New Roman"/>
      <w:color w:val="000000"/>
      <w:spacing w:val="-2"/>
      <w:w w:val="137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791A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23B6"/>
  </w:style>
  <w:style w:type="paragraph" w:styleId="a7">
    <w:name w:val="header"/>
    <w:basedOn w:val="a"/>
    <w:link w:val="a8"/>
    <w:uiPriority w:val="99"/>
    <w:semiHidden/>
    <w:unhideWhenUsed/>
    <w:rsid w:val="0080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3B6"/>
  </w:style>
  <w:style w:type="paragraph" w:styleId="a9">
    <w:name w:val="footer"/>
    <w:basedOn w:val="a"/>
    <w:link w:val="aa"/>
    <w:uiPriority w:val="99"/>
    <w:semiHidden/>
    <w:unhideWhenUsed/>
    <w:rsid w:val="0080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3B6"/>
  </w:style>
  <w:style w:type="paragraph" w:styleId="ab">
    <w:name w:val="Balloon Text"/>
    <w:basedOn w:val="a"/>
    <w:link w:val="ac"/>
    <w:uiPriority w:val="99"/>
    <w:semiHidden/>
    <w:unhideWhenUsed/>
    <w:rsid w:val="0062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B31EC-D715-46FC-BCD1-67CC5169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2019-09-05T15:44:00Z</dcterms:created>
  <dcterms:modified xsi:type="dcterms:W3CDTF">2019-09-05T15:44:00Z</dcterms:modified>
</cp:coreProperties>
</file>