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D" w:rsidRDefault="0084490D" w:rsidP="0084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  <w:r w:rsidRPr="00D37669">
        <w:rPr>
          <w:rFonts w:ascii="Calibri" w:eastAsia="Calibri" w:hAnsi="Calibri" w:cs="Times New Roman"/>
          <w:noProof/>
        </w:rPr>
        <w:drawing>
          <wp:inline distT="0" distB="0" distL="0" distR="0">
            <wp:extent cx="2152102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21" cy="15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495C55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  <w:r w:rsidRPr="006B5792"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 xml:space="preserve">Консультация для родителей </w:t>
      </w:r>
    </w:p>
    <w:p w:rsidR="00495C55" w:rsidRDefault="0084490D" w:rsidP="0084490D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>«В</w:t>
      </w:r>
      <w:r w:rsidR="00495C55" w:rsidRPr="006B5792"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>озрастные особенности развития детей 5-6 лет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>»</w:t>
      </w:r>
    </w:p>
    <w:p w:rsidR="0084490D" w:rsidRDefault="0084490D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6B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84490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Подготовила </w:t>
      </w: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84490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учитель-дефектолог </w:t>
      </w:r>
      <w:proofErr w:type="spellStart"/>
      <w:r w:rsidRPr="0084490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Куставинова</w:t>
      </w:r>
      <w:proofErr w:type="spellEnd"/>
      <w:r w:rsidRPr="0084490D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 Е.В.</w:t>
      </w: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84490D" w:rsidRPr="0084490D" w:rsidRDefault="0084490D" w:rsidP="0084490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495C55" w:rsidRPr="006A3499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Будет учебная деятельность радостной для ребенка или, наоборот, омрачится неудачами,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многом зависит от нас, взрослых, ибо познавательный интерес у ребенка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95C55">
        <w:rPr>
          <w:rFonts w:ascii="Times New Roman" w:hAnsi="Times New Roman" w:cs="Times New Roman"/>
          <w:sz w:val="28"/>
          <w:szCs w:val="28"/>
        </w:rPr>
        <w:t>формирован в дошкольные годы.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Каждый ребёнок развивается по-своему, у каждого свой собственный путь и темп развития. Но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же есть нечто общее, что п</w:t>
      </w:r>
      <w:r w:rsidR="0084490D">
        <w:rPr>
          <w:rFonts w:ascii="Times New Roman" w:hAnsi="Times New Roman" w:cs="Times New Roman"/>
          <w:sz w:val="28"/>
          <w:szCs w:val="28"/>
        </w:rPr>
        <w:t>озволяет охарактеризовать детей</w:t>
      </w:r>
      <w:r w:rsidRPr="00495C55">
        <w:rPr>
          <w:rFonts w:ascii="Times New Roman" w:hAnsi="Times New Roman" w:cs="Times New Roman"/>
          <w:sz w:val="28"/>
          <w:szCs w:val="28"/>
        </w:rPr>
        <w:t xml:space="preserve"> - это возрастные особенности.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Вашему вниманию предлагается общий возрастной портрет ребёнка 5-6 лет, с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разных сторон его развития.</w:t>
      </w:r>
    </w:p>
    <w:p w:rsidR="00495C55" w:rsidRPr="006A3499" w:rsidRDefault="00495C55" w:rsidP="0084490D">
      <w:pPr>
        <w:autoSpaceDE w:val="0"/>
        <w:autoSpaceDN w:val="0"/>
        <w:adjustRightInd w:val="0"/>
        <w:spacing w:after="0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99">
        <w:rPr>
          <w:rFonts w:ascii="Times New Roman" w:hAnsi="Times New Roman" w:cs="Times New Roman"/>
          <w:b/>
          <w:sz w:val="28"/>
          <w:szCs w:val="28"/>
        </w:rPr>
        <w:t>«Возрастной портрет ребёнка»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55">
        <w:rPr>
          <w:rFonts w:ascii="Times New Roman" w:hAnsi="Times New Roman" w:cs="Times New Roman"/>
          <w:i/>
          <w:sz w:val="28"/>
          <w:szCs w:val="28"/>
        </w:rPr>
        <w:t>«Социальное развитие»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Социальное развитие ребёнка 5-6 лет процесс, во время которого усваиваются ценности,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традиции</w:t>
      </w:r>
      <w:r w:rsidR="006B5792">
        <w:rPr>
          <w:rFonts w:ascii="Times New Roman" w:hAnsi="Times New Roman" w:cs="Times New Roman"/>
          <w:sz w:val="28"/>
          <w:szCs w:val="28"/>
        </w:rPr>
        <w:t xml:space="preserve">, культура общества, к которому </w:t>
      </w:r>
      <w:r w:rsidRPr="00495C55">
        <w:rPr>
          <w:rFonts w:ascii="Times New Roman" w:hAnsi="Times New Roman" w:cs="Times New Roman"/>
          <w:sz w:val="28"/>
          <w:szCs w:val="28"/>
        </w:rPr>
        <w:t>принадлежит малыш. Общаясь со сверстниками и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взрослыми, играя, занимаясь, маленький человек учится жить по определённым неписаным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правилам, учитывать интересы других людей, нормы поведения».</w:t>
      </w:r>
    </w:p>
    <w:p w:rsidR="00495C55" w:rsidRPr="006B5792" w:rsidRDefault="0084490D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>собенности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>, которые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 xml:space="preserve"> должны присутствовать у детей 5-6 лет, чтобы </w:t>
      </w:r>
      <w:r w:rsidRPr="0084490D">
        <w:rPr>
          <w:rFonts w:ascii="Times New Roman" w:hAnsi="Times New Roman" w:cs="Times New Roman"/>
          <w:i/>
          <w:sz w:val="28"/>
          <w:szCs w:val="28"/>
          <w:u w:val="single"/>
        </w:rPr>
        <w:t>социальное</w:t>
      </w:r>
      <w:r w:rsidR="006B5792" w:rsidRPr="008449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490D">
        <w:rPr>
          <w:rFonts w:ascii="Times New Roman" w:hAnsi="Times New Roman" w:cs="Times New Roman"/>
          <w:i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было успешным: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играть с другими детьми, не ссорясь, соблюдая правила игры.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сосредоточенно работать 10-15 минут;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оценить качество своей работы в общем;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умение планировать свою деятельность, а не действовать хаотично, методом проб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ошибок;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способность самостоятельно </w:t>
      </w:r>
      <w:r w:rsidR="0084490D">
        <w:rPr>
          <w:rFonts w:ascii="Times New Roman" w:hAnsi="Times New Roman" w:cs="Times New Roman"/>
          <w:sz w:val="28"/>
          <w:szCs w:val="28"/>
        </w:rPr>
        <w:t>исправить ошибку в своей работе.</w:t>
      </w:r>
    </w:p>
    <w:p w:rsidR="00495C55" w:rsidRPr="006B5792" w:rsidRDefault="0084490D" w:rsidP="0084490D">
      <w:pPr>
        <w:autoSpaceDE w:val="0"/>
        <w:autoSpaceDN w:val="0"/>
        <w:adjustRightInd w:val="0"/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>озра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стные особенности детей 5-6 лет, которые 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>необход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имо учитывать при </w:t>
      </w:r>
      <w:r w:rsidRPr="0084490D">
        <w:rPr>
          <w:rFonts w:ascii="Times New Roman" w:hAnsi="Times New Roman" w:cs="Times New Roman"/>
          <w:i/>
          <w:sz w:val="28"/>
          <w:szCs w:val="28"/>
          <w:u w:val="single"/>
        </w:rPr>
        <w:t>развитии речи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490D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95C55" w:rsidRPr="00495C55">
        <w:rPr>
          <w:rFonts w:ascii="Times New Roman" w:hAnsi="Times New Roman" w:cs="Times New Roman"/>
          <w:sz w:val="28"/>
          <w:szCs w:val="28"/>
        </w:rPr>
        <w:t>пособность правильно воспроиз</w:t>
      </w:r>
      <w:r w:rsidR="006B5792">
        <w:rPr>
          <w:rFonts w:ascii="Times New Roman" w:hAnsi="Times New Roman" w:cs="Times New Roman"/>
          <w:sz w:val="28"/>
          <w:szCs w:val="28"/>
        </w:rPr>
        <w:t>водить все звуки родного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55" w:rsidRPr="00495C55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C55" w:rsidRPr="00495C55">
        <w:rPr>
          <w:rFonts w:ascii="Times New Roman" w:hAnsi="Times New Roman" w:cs="Times New Roman"/>
          <w:sz w:val="28"/>
          <w:szCs w:val="28"/>
        </w:rPr>
        <w:t>способность к простейшему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звуковому анализу слов;</w:t>
      </w:r>
    </w:p>
    <w:p w:rsidR="00495C55" w:rsidRPr="00495C55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C55" w:rsidRPr="00495C55">
        <w:rPr>
          <w:rFonts w:ascii="Times New Roman" w:hAnsi="Times New Roman" w:cs="Times New Roman"/>
          <w:sz w:val="28"/>
          <w:szCs w:val="28"/>
        </w:rPr>
        <w:t>хороший словарный запас (3, 5-7 тысяч слов);</w:t>
      </w:r>
    </w:p>
    <w:p w:rsidR="00495C55" w:rsidRPr="00495C55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C55" w:rsidRPr="00495C55">
        <w:rPr>
          <w:rFonts w:ascii="Times New Roman" w:hAnsi="Times New Roman" w:cs="Times New Roman"/>
          <w:sz w:val="28"/>
          <w:szCs w:val="28"/>
        </w:rPr>
        <w:t>грамматически правильное построение предложения;</w:t>
      </w:r>
    </w:p>
    <w:p w:rsidR="00495C55" w:rsidRPr="00495C55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C55" w:rsidRPr="00495C55">
        <w:rPr>
          <w:rFonts w:ascii="Times New Roman" w:hAnsi="Times New Roman" w:cs="Times New Roman"/>
          <w:sz w:val="28"/>
          <w:szCs w:val="28"/>
        </w:rPr>
        <w:t>умение самостоятельно пересказывать или составлять рассказ по картинкам;</w:t>
      </w:r>
    </w:p>
    <w:p w:rsidR="00495C55" w:rsidRPr="00495C55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C55" w:rsidRPr="00495C55">
        <w:rPr>
          <w:rFonts w:ascii="Times New Roman" w:hAnsi="Times New Roman" w:cs="Times New Roman"/>
          <w:sz w:val="28"/>
          <w:szCs w:val="28"/>
        </w:rPr>
        <w:t>свободное общение со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95C55" w:rsidRPr="006B5792" w:rsidRDefault="0084490D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>озрастные особенности детей 5-6 лет</w:t>
      </w:r>
      <w:r>
        <w:rPr>
          <w:rFonts w:ascii="Times New Roman" w:hAnsi="Times New Roman" w:cs="Times New Roman"/>
          <w:sz w:val="28"/>
          <w:szCs w:val="28"/>
          <w:u w:val="single"/>
        </w:rPr>
        <w:t>, которые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 учитывать при </w:t>
      </w:r>
      <w:r w:rsidR="00495C55" w:rsidRPr="0084490D">
        <w:rPr>
          <w:rFonts w:ascii="Times New Roman" w:hAnsi="Times New Roman" w:cs="Times New Roman"/>
          <w:i/>
          <w:sz w:val="28"/>
          <w:szCs w:val="28"/>
          <w:u w:val="single"/>
        </w:rPr>
        <w:t>развитии их интеллекта</w:t>
      </w:r>
      <w:r w:rsidR="00495C55" w:rsidRPr="006B5792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классификации предметов, простейшим умозаключениям;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элементарный запас сведений и знаний об окружающем мире,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произвольному вниманию, однако оно</w:t>
      </w:r>
      <w:r w:rsidR="0084490D">
        <w:rPr>
          <w:rFonts w:ascii="Times New Roman" w:hAnsi="Times New Roman" w:cs="Times New Roman"/>
          <w:sz w:val="28"/>
          <w:szCs w:val="28"/>
        </w:rPr>
        <w:t xml:space="preserve"> ещё не устойчиво (10-15 минут)</w:t>
      </w:r>
      <w:r w:rsidRPr="00495C55">
        <w:rPr>
          <w:rFonts w:ascii="Times New Roman" w:hAnsi="Times New Roman" w:cs="Times New Roman"/>
          <w:sz w:val="28"/>
          <w:szCs w:val="28"/>
        </w:rPr>
        <w:t>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воспринимать инструкцию и по ней выполнять задание;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количество одновременно воспринимаемых объектов невелико-1-2;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преобладает непроизвольная память;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легче запоминают наглядные образы, чем словесные рассуждения;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· способность к овладению приёмами логического запоминания (смысловые соотношения и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84490D">
        <w:rPr>
          <w:rFonts w:ascii="Times New Roman" w:hAnsi="Times New Roman" w:cs="Times New Roman"/>
          <w:sz w:val="28"/>
          <w:szCs w:val="28"/>
        </w:rPr>
        <w:t>группировка)</w:t>
      </w:r>
      <w:r w:rsidRPr="00495C55">
        <w:rPr>
          <w:rFonts w:ascii="Times New Roman" w:hAnsi="Times New Roman" w:cs="Times New Roman"/>
          <w:sz w:val="28"/>
          <w:szCs w:val="28"/>
        </w:rPr>
        <w:t>;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неспособность быстро и часто переключать внимание с одного вида деятельности на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другой</w:t>
      </w:r>
      <w:r w:rsidR="0084490D">
        <w:rPr>
          <w:rFonts w:ascii="Times New Roman" w:hAnsi="Times New Roman" w:cs="Times New Roman"/>
          <w:sz w:val="28"/>
          <w:szCs w:val="28"/>
        </w:rPr>
        <w:t>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C55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5-6 лет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Это возраст активного развития физических и познавательных способностей ребенка, общения со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сверстниками. Игра остается основным способом познания </w:t>
      </w:r>
      <w:r w:rsidRPr="0084490D">
        <w:rPr>
          <w:rFonts w:ascii="Times New Roman" w:hAnsi="Times New Roman" w:cs="Times New Roman"/>
          <w:i/>
          <w:sz w:val="28"/>
          <w:szCs w:val="28"/>
          <w:u w:val="single"/>
        </w:rPr>
        <w:t>окружающего мира</w:t>
      </w:r>
      <w:r w:rsidRPr="00495C55">
        <w:rPr>
          <w:rFonts w:ascii="Times New Roman" w:hAnsi="Times New Roman" w:cs="Times New Roman"/>
          <w:sz w:val="28"/>
          <w:szCs w:val="28"/>
        </w:rPr>
        <w:t>, хотя меняются ее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формы и содержание.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 этом возрасте ваш ребенок: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Продолжает активно познавать окруж</w:t>
      </w:r>
      <w:bookmarkStart w:id="0" w:name="_GoBack"/>
      <w:bookmarkEnd w:id="0"/>
      <w:r w:rsidRPr="00495C55">
        <w:rPr>
          <w:rFonts w:ascii="Times New Roman" w:hAnsi="Times New Roman" w:cs="Times New Roman"/>
          <w:sz w:val="28"/>
          <w:szCs w:val="28"/>
        </w:rPr>
        <w:t>ающий мир. Он не только задает много вопросов, но и сам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формулирует ответы или создает версии. Его воображение задействовано почти 24 часа в </w:t>
      </w:r>
      <w:r w:rsidR="006B5792">
        <w:rPr>
          <w:rFonts w:ascii="Times New Roman" w:hAnsi="Times New Roman" w:cs="Times New Roman"/>
          <w:sz w:val="28"/>
          <w:szCs w:val="28"/>
        </w:rPr>
        <w:t xml:space="preserve">сутки </w:t>
      </w:r>
      <w:r w:rsidRPr="00495C55">
        <w:rPr>
          <w:rFonts w:ascii="Times New Roman" w:hAnsi="Times New Roman" w:cs="Times New Roman"/>
          <w:sz w:val="28"/>
          <w:szCs w:val="28"/>
        </w:rPr>
        <w:t>помогает ему не только развиваться, но и адаптироваться к миру, который для него пока сложен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малообъясним.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его самовыражения. Иногда для него негативное внимание важнее никакого, поэтому ребенок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может провоцировать взрослого на привлечение внимания «плохими» поступками.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поэтому все время проверяет прочность выставленных другими взрослыми границ, желая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заполучить то, что хочет.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Готов общаться со сверстниками, познавая через это общение правила взаимодействия с 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себе. Постепенно переходит от сюжетно ролевых игр к играм по правилам,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складывается механизм управления своим поведением, проявляющийся затем и в других видах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деятельности. В этом возрасте ребенку еще ну</w:t>
      </w:r>
      <w:r w:rsidR="007C5977">
        <w:rPr>
          <w:rFonts w:ascii="Times New Roman" w:hAnsi="Times New Roman" w:cs="Times New Roman"/>
          <w:sz w:val="28"/>
          <w:szCs w:val="28"/>
        </w:rPr>
        <w:t>жен внешний контроль -</w:t>
      </w:r>
      <w:r w:rsidRPr="00495C55">
        <w:rPr>
          <w:rFonts w:ascii="Times New Roman" w:hAnsi="Times New Roman" w:cs="Times New Roman"/>
          <w:sz w:val="28"/>
          <w:szCs w:val="28"/>
        </w:rPr>
        <w:t xml:space="preserve"> со стороны его товарищей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 игре. Дети контролиру</w:t>
      </w:r>
      <w:r w:rsidR="007C5977">
        <w:rPr>
          <w:rFonts w:ascii="Times New Roman" w:hAnsi="Times New Roman" w:cs="Times New Roman"/>
          <w:sz w:val="28"/>
          <w:szCs w:val="28"/>
        </w:rPr>
        <w:t>ют сначала друг друга, а потом -</w:t>
      </w:r>
      <w:r w:rsidRPr="00495C55">
        <w:rPr>
          <w:rFonts w:ascii="Times New Roman" w:hAnsi="Times New Roman" w:cs="Times New Roman"/>
          <w:sz w:val="28"/>
          <w:szCs w:val="28"/>
        </w:rPr>
        <w:t xml:space="preserve"> каждый самого себя.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Стремится к большей самостоятельности. Он хочет и может многое делать сам, но ему еще трудно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долго сосредоточиваться на том, что ему неинтересно.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другие социальные игры. Продолжительность игр может быть уже достаточно существенной.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 По этому поводу может задавать много «неудобных»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для родителей вопросов.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Начинает задавать вопросы, связанные со смертью. Могут усиливаться страхи, особенно ночные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проявляющиеся в период засыпания.</w:t>
      </w: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68" w:rsidRDefault="00E84F68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792" w:rsidRPr="00E84F68" w:rsidRDefault="00E84F68" w:rsidP="00E84F68">
      <w:pPr>
        <w:autoSpaceDE w:val="0"/>
        <w:autoSpaceDN w:val="0"/>
        <w:adjustRightInd w:val="0"/>
        <w:spacing w:after="0"/>
        <w:ind w:right="283" w:firstLine="284"/>
        <w:jc w:val="center"/>
        <w:rPr>
          <w:rFonts w:ascii="Times New Roman" w:hAnsi="Times New Roman" w:cs="Times New Roman"/>
          <w:color w:val="003399"/>
          <w:sz w:val="48"/>
          <w:szCs w:val="28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>Вам как его родителям важно:</w:t>
      </w:r>
    </w:p>
    <w:p w:rsidR="006B5792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 уважением относиться к его фантазиями версия</w:t>
      </w:r>
      <w:r w:rsidR="006B5792">
        <w:rPr>
          <w:rFonts w:ascii="Times New Roman" w:hAnsi="Times New Roman" w:cs="Times New Roman"/>
          <w:sz w:val="28"/>
          <w:szCs w:val="28"/>
        </w:rPr>
        <w:t xml:space="preserve">м, не заземляя его </w:t>
      </w:r>
      <w:r w:rsidR="00495C55" w:rsidRPr="00495C55">
        <w:rPr>
          <w:rFonts w:ascii="Times New Roman" w:hAnsi="Times New Roman" w:cs="Times New Roman"/>
          <w:sz w:val="28"/>
          <w:szCs w:val="28"/>
        </w:rPr>
        <w:t>магического мышления.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Различать «вранье», защитное фантазирование и просто игру воображения.</w:t>
      </w:r>
    </w:p>
    <w:p w:rsidR="006B5792" w:rsidRDefault="00495C55" w:rsidP="0084490D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 у самовыражению, позволяя развиваться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талантам и способностям,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не акцентируя и не эксплуатируя их. Постараться обеспечить ребенку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возможности для самого разнообразного творчества.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Быть внимательными к желаниям ребенка, но и уметь ставить границу там, где его желания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вредны для него самого или нарушают границы окружающих его людей. Важно помнить, что не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стоит ставить ту границу, которую вы не в состоянии отстоять и выдержать.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Обеспечивать ребенку возможность общения со сверстниками, помогая своему малышу только в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случае его эмоциональных затруднений, обсуждая сложившуюся трудную ситуацию и вместе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рассматривая варианты выхода из нее.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Обеспечивать общение с близкими, организовывая отдых всей семьей, вместе с ребенком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обсуждая совместные планы.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ребенку ставить перед собой самые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разнообразные задачи и решать их. Важно радоваться самостоятельным успехам ребенка, и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поддерживать его в случае проблем, совместно разбирая причины неудачи.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ребенок охотнее будет откликаться на просьбу о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помощи, чем на долженствование и обязанность. Осознавать, что, обращаясь к нему как к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помощнику, вы больше развиваете в нем «взрослую» позицию. Делая его подчиненным и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обязанным выполнять ваши требования, вы развиваете его «инфантильно-детскую»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составляющую.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 возможности не пугаться и не увиливать от «неудобных», но очень важных для ребенка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вопросов. Отвечать ясно и максимально просто только на те вопросы, которые он задает, не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распространяясь и не усложняя. Уметь объяснить ему специфику разности полов на его языке, в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соответствии с его возрастом, в случае трудностей запастись детской литературой на эту тему.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Помогать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(вне зависимости от пола) справляться со страхами, не осуждая его и не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призывая не бояться», в</w:t>
      </w:r>
      <w:r w:rsidR="00495C55" w:rsidRPr="00495C55">
        <w:rPr>
          <w:rFonts w:ascii="Times New Roman" w:hAnsi="Times New Roman" w:cs="Times New Roman"/>
          <w:sz w:val="28"/>
          <w:szCs w:val="28"/>
        </w:rPr>
        <w:t>нимательно выслушивать ребенка и сочувствовать ему, разделяя его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беспокойства и тревоги. Поддерживать его в процессе проживания страха, быть по возможности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рядом, когда это нужно пугливому ребенку, но и постепенно предоставлять ему возможность</w:t>
      </w:r>
      <w:r w:rsidR="00495C55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справляться самому с чем-то менее страшным. В случае навязчивых страхов обращаться за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помощью к психологам.</w:t>
      </w:r>
    </w:p>
    <w:p w:rsidR="00E84F68" w:rsidRPr="00E84F68" w:rsidRDefault="00E84F68" w:rsidP="00E84F68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8"/>
        </w:rPr>
      </w:pPr>
    </w:p>
    <w:p w:rsidR="00E84F68" w:rsidRDefault="00E84F68" w:rsidP="00E84F68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48"/>
          <w:szCs w:val="48"/>
        </w:rPr>
        <w:t>Чем можно заняться дома с ребенком?</w:t>
      </w:r>
    </w:p>
    <w:p w:rsidR="006B5792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Pr="00495C55">
        <w:rPr>
          <w:rFonts w:ascii="Times New Roman" w:hAnsi="Times New Roman" w:cs="Times New Roman"/>
          <w:sz w:val="28"/>
          <w:szCs w:val="28"/>
        </w:rPr>
        <w:t>Расставлять от 6 до 8 картинок в правильной последовательности.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Запоминать 5-6 предметов, содержание сюжетного рисунка.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Находить пару каждому предмету; объяснять, какая между ними связь.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Находить закономерность в расположении предметов.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Решать простые логические задачи и из трёх предметов выбирать нужный.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Находить признаки сходства и отличия между двумя предметами и рисунками.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Находить среди предметов лишний, объяснять свой выбор.</w:t>
      </w:r>
    </w:p>
    <w:p w:rsidR="00495C55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Различать и правильно называть все цвета и оттенки.</w:t>
      </w:r>
    </w:p>
    <w:p w:rsidR="00495C55" w:rsidRPr="006B5792" w:rsidRDefault="006B5792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Различать явления природы. Правильно определять последовательность времён года (знать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месяцы), порядок дней недели; части суток. Понимать значение слов «позавчера», «вчера»,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«сегодня», «завтра», «послезавтра».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Расставлять числа в правильной последовательности. Находить пропущенное число.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Узнавать цифры.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Раскладывать числа на</w:t>
      </w:r>
      <w:r>
        <w:rPr>
          <w:rFonts w:ascii="Times New Roman" w:hAnsi="Times New Roman" w:cs="Times New Roman"/>
          <w:sz w:val="28"/>
          <w:szCs w:val="28"/>
        </w:rPr>
        <w:t xml:space="preserve"> меньшие составляющие (например:6 на 3и3, 4и2, 5и</w:t>
      </w:r>
      <w:r w:rsidR="00495C55" w:rsidRPr="00495C55">
        <w:rPr>
          <w:rFonts w:ascii="Times New Roman" w:hAnsi="Times New Roman" w:cs="Times New Roman"/>
          <w:sz w:val="28"/>
          <w:szCs w:val="28"/>
        </w:rPr>
        <w:t>1).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Сравнивать количество предметов.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Сравнивать предметы по величине (длине, ширине, высоте, толщине).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Уравнивать количество предметов в группе.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Правильно использовать в речи порядковые числительные.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Решать простые примеры и задачи на сложение и вычитание.</w:t>
      </w:r>
    </w:p>
    <w:p w:rsidR="00292CCD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</w:t>
      </w:r>
      <w:r>
        <w:rPr>
          <w:rFonts w:ascii="Times New Roman" w:hAnsi="Times New Roman" w:cs="Times New Roman"/>
          <w:sz w:val="28"/>
          <w:szCs w:val="28"/>
        </w:rPr>
        <w:t>на листе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вправо, влево, </w:t>
      </w:r>
      <w:r w:rsidR="00495C55" w:rsidRPr="00495C55">
        <w:rPr>
          <w:rFonts w:ascii="Times New Roman" w:hAnsi="Times New Roman" w:cs="Times New Roman"/>
          <w:sz w:val="28"/>
          <w:szCs w:val="28"/>
        </w:rPr>
        <w:t>посередине,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 между, вверху,</w:t>
      </w:r>
      <w:r w:rsidR="00292CCD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внизу, спереди, сзади).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Узнавать и правильно называть гео</w:t>
      </w:r>
      <w:r>
        <w:rPr>
          <w:rFonts w:ascii="Times New Roman" w:hAnsi="Times New Roman" w:cs="Times New Roman"/>
          <w:sz w:val="28"/>
          <w:szCs w:val="28"/>
        </w:rPr>
        <w:t xml:space="preserve">метрические фигуры (круг, овал, квадрат, ромб, 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треугольник,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прямоугольник, трапецию и тела (куб, шар, цилиндр, конус и параллелепипед).</w:t>
      </w:r>
      <w:proofErr w:type="gramEnd"/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Называть предметы окружающей обстановки, действия людей и животных.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Называть обобщающим словом предметы, относящиеся к группам: «мебель», «рабочие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495C55" w:rsidRPr="00495C55">
        <w:rPr>
          <w:rFonts w:ascii="Times New Roman" w:hAnsi="Times New Roman" w:cs="Times New Roman"/>
          <w:sz w:val="28"/>
          <w:szCs w:val="28"/>
        </w:rPr>
        <w:t>нструменты», «игрушки», «транспорт», «продукты», «овощи», «фрукты», «одежда»,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«музыкальные инструменты» и т.д.).</w:t>
      </w:r>
      <w:proofErr w:type="gramEnd"/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Находить предмет по описанию (мороженое - «холодное, белое, сладкое»),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составлять описание предмета.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Подбирать слова близкие и противоположные по значению (мелкий -глубокий).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lastRenderedPageBreak/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Определять материал, из которого сделан предмет</w:t>
      </w:r>
      <w:proofErr w:type="gramStart"/>
      <w:r w:rsidR="00495C55" w:rsidRPr="00495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резиновый, пластмассовый, деревянный,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стеклянный, кирпичный, меховой, пуховый, войлочный, шерстяной.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Знать, какие бывают профессии; названия праздников.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Поддерживать беседу: уметь отвечать на вопросы и правильно их задавать.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Рассказывать наизусть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загадок; </w:t>
      </w:r>
      <w:r w:rsidR="00495C55" w:rsidRPr="00495C55">
        <w:rPr>
          <w:rFonts w:ascii="Times New Roman" w:hAnsi="Times New Roman" w:cs="Times New Roman"/>
          <w:sz w:val="28"/>
          <w:szCs w:val="28"/>
        </w:rPr>
        <w:t>отгадывать загадки.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Составлять по картинке связный рассказ из 6-7 предложений; согласовывать слова в роде, числе,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падеже.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Пересказывать содержание услышанной сказки; употреблять в речи простые и сложные</w:t>
      </w:r>
      <w:r w:rsidR="006B5792"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Придумывать окончание к рассказу.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Пользоваться различными изобразительными средствами: мелками, красками, карандашами,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фломастерами.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Проводить линии разной длины и направления; рисовать простые предметы, окружности;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штриховать фигурки; копировать рисунки и надписи; обводить клеточки по образцу 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диктовку (графический диктант); раскрашивать.</w:t>
      </w:r>
    </w:p>
    <w:p w:rsidR="00495C55" w:rsidRPr="00495C55" w:rsidRDefault="00292CCD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Выполнять задания в прописях.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5" w:rsidRPr="00495C55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ребенка (фамилия, имя)?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Сколько ему лет?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родителей (фамилия, имя, отчество)?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Домашний адрес (город, улица, дом, квартира)?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 w:rsidR="006B5792">
        <w:rPr>
          <w:rFonts w:ascii="Times New Roman" w:hAnsi="Times New Roman" w:cs="Times New Roman"/>
          <w:sz w:val="28"/>
          <w:szCs w:val="28"/>
        </w:rPr>
        <w:t>н</w:t>
      </w:r>
      <w:r w:rsidRPr="00495C55">
        <w:rPr>
          <w:rFonts w:ascii="Times New Roman" w:hAnsi="Times New Roman" w:cs="Times New Roman"/>
          <w:sz w:val="28"/>
          <w:szCs w:val="28"/>
        </w:rPr>
        <w:t>аша страна?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Столица нашего государства?</w:t>
      </w:r>
    </w:p>
    <w:p w:rsidR="00495C55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Ваша задача: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Не торопить ребёнка.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Учитывать настроение, самочувствие, желание ребенка.</w:t>
      </w:r>
    </w:p>
    <w:p w:rsidR="007C5977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Дошкольный возраст - возраст игры, поэтому некоторые понятия, которые тяжело даются вашему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ребёнку, давайте через игровые упражнения, через образы, близкие и доступные вашему</w:t>
      </w:r>
      <w:r w:rsidR="007C5977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ребенку.</w:t>
      </w:r>
    </w:p>
    <w:p w:rsidR="00495C55" w:rsidRPr="00495C55" w:rsidRDefault="007C5977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5792">
        <w:rPr>
          <w:rFonts w:ascii="Times New Roman" w:hAnsi="Times New Roman" w:cs="Times New Roman"/>
          <w:b/>
          <w:sz w:val="28"/>
          <w:szCs w:val="28"/>
        </w:rPr>
        <w:t>·</w:t>
      </w:r>
      <w:r w:rsidR="00495C55" w:rsidRPr="00495C5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знавайте с ребенком, когда гуляете, готовите, убирае</w:t>
      </w:r>
      <w:r w:rsidR="00495C55" w:rsidRPr="00495C55">
        <w:rPr>
          <w:rFonts w:ascii="Times New Roman" w:hAnsi="Times New Roman" w:cs="Times New Roman"/>
          <w:sz w:val="28"/>
          <w:szCs w:val="28"/>
        </w:rPr>
        <w:t>те.</w:t>
      </w:r>
    </w:p>
    <w:p w:rsidR="00D909C6" w:rsidRPr="00495C55" w:rsidRDefault="00495C55" w:rsidP="0084490D">
      <w:pPr>
        <w:autoSpaceDE w:val="0"/>
        <w:autoSpaceDN w:val="0"/>
        <w:adjustRightInd w:val="0"/>
        <w:spacing w:after="0"/>
        <w:ind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Главное, что у вас есть желание подготовить своего ребёнка, быть рядом с ним в трудные и</w:t>
      </w:r>
      <w:r w:rsidR="00AD2C46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непонятные для него мгновения его жизни.</w:t>
      </w:r>
    </w:p>
    <w:sectPr w:rsidR="00D909C6" w:rsidRPr="00495C55" w:rsidSect="006B5792">
      <w:pgSz w:w="11906" w:h="16838"/>
      <w:pgMar w:top="851" w:right="850" w:bottom="851" w:left="1134" w:header="708" w:footer="708" w:gutter="0"/>
      <w:pgBorders w:offsetFrom="page">
        <w:top w:val="thinThickThinMediumGap" w:sz="36" w:space="24" w:color="548DD4" w:themeColor="text2" w:themeTint="99"/>
        <w:left w:val="thinThickThinMediumGap" w:sz="36" w:space="24" w:color="548DD4" w:themeColor="text2" w:themeTint="99"/>
        <w:bottom w:val="thinThickThinMediumGap" w:sz="36" w:space="24" w:color="548DD4" w:themeColor="text2" w:themeTint="99"/>
        <w:right w:val="thinThickThinMedium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C55"/>
    <w:rsid w:val="001B0CE2"/>
    <w:rsid w:val="00292CCD"/>
    <w:rsid w:val="002E144E"/>
    <w:rsid w:val="00495C55"/>
    <w:rsid w:val="006A3499"/>
    <w:rsid w:val="006B5792"/>
    <w:rsid w:val="007C5977"/>
    <w:rsid w:val="0084490D"/>
    <w:rsid w:val="009E1F1B"/>
    <w:rsid w:val="00AB20E1"/>
    <w:rsid w:val="00AD2C46"/>
    <w:rsid w:val="00D909C6"/>
    <w:rsid w:val="00DE4C3C"/>
    <w:rsid w:val="00E8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2018-10-27T17:26:00Z</dcterms:created>
  <dcterms:modified xsi:type="dcterms:W3CDTF">2018-10-28T09:38:00Z</dcterms:modified>
</cp:coreProperties>
</file>