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D0" w:rsidRDefault="0006316A" w:rsidP="00954FD0">
      <w:pPr>
        <w:pStyle w:val="a3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55pt;margin-top:-49.15pt;width:590pt;height:818.25pt;z-index:-251657216;mso-position-horizontal-relative:text;mso-position-vertical-relative:text;mso-width-relative:page;mso-height-relative:page" wrapcoords="-31 0 -31 21578 21600 21578 21600 0 -31 0">
            <v:imagedata r:id="rId5" o:title="Положение"/>
            <w10:wrap type="through"/>
          </v:shape>
        </w:pict>
      </w:r>
    </w:p>
    <w:p w:rsidR="00954FD0" w:rsidRPr="00CD1494" w:rsidRDefault="00954FD0" w:rsidP="00CD149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D1494">
        <w:rPr>
          <w:b/>
          <w:sz w:val="28"/>
          <w:szCs w:val="28"/>
        </w:rPr>
        <w:lastRenderedPageBreak/>
        <w:t>Общие положения</w:t>
      </w:r>
    </w:p>
    <w:p w:rsidR="00954FD0" w:rsidRDefault="00954FD0" w:rsidP="00CD1494">
      <w:pPr>
        <w:jc w:val="both"/>
        <w:rPr>
          <w:sz w:val="28"/>
          <w:szCs w:val="28"/>
        </w:rPr>
      </w:pPr>
    </w:p>
    <w:p w:rsidR="00954FD0" w:rsidRDefault="00954FD0" w:rsidP="00CD1494">
      <w:pPr>
        <w:jc w:val="both"/>
        <w:rPr>
          <w:sz w:val="28"/>
          <w:szCs w:val="28"/>
        </w:rPr>
      </w:pP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1.1. </w:t>
      </w:r>
      <w:r w:rsidR="00CD1494">
        <w:rPr>
          <w:sz w:val="28"/>
          <w:szCs w:val="28"/>
        </w:rPr>
        <w:t xml:space="preserve"> </w:t>
      </w:r>
      <w:r w:rsidRPr="00954FD0">
        <w:rPr>
          <w:sz w:val="28"/>
          <w:szCs w:val="28"/>
        </w:rPr>
        <w:t xml:space="preserve">Консультативный пункт психолого-педагогической поддержки развития детей раннего возраста (от 0 до 3 лет) (далее – Консультативный пункт) организуется на базе МБДОУ </w:t>
      </w:r>
      <w:r>
        <w:rPr>
          <w:sz w:val="28"/>
          <w:szCs w:val="28"/>
        </w:rPr>
        <w:t>№ 2 «Родничок</w:t>
      </w:r>
      <w:r w:rsidRPr="00954FD0">
        <w:rPr>
          <w:sz w:val="28"/>
          <w:szCs w:val="28"/>
        </w:rPr>
        <w:t xml:space="preserve">», реализующего образовательную программу дошкольного образования (далее - Организация), в целях оказания психолого-педагогической, диагностической и консультативной помощи (далее - Помощи) родителям (законным представителям) детей раннего возраста (от 0 до 3 лет), не посещающих образовательные учреждения. </w:t>
      </w:r>
    </w:p>
    <w:p w:rsidR="00954FD0" w:rsidRDefault="00954FD0" w:rsidP="00CD1494">
      <w:pPr>
        <w:jc w:val="both"/>
        <w:rPr>
          <w:sz w:val="28"/>
          <w:szCs w:val="28"/>
        </w:rPr>
      </w:pP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1.2. Настоящим Положением устанавливается порядок организации и функционирования Консультативного пункта для предоставления помощи родителям (законным представителям) детей раннего возраста (от 0 до 3 лет), не посещающих образовательные учреждения. </w:t>
      </w:r>
    </w:p>
    <w:p w:rsidR="00954FD0" w:rsidRDefault="00954FD0" w:rsidP="00CD1494">
      <w:pPr>
        <w:jc w:val="both"/>
        <w:rPr>
          <w:sz w:val="28"/>
          <w:szCs w:val="28"/>
        </w:rPr>
      </w:pP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1.3. Основными задачами Консультативного пункта является: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оказание помощи родителям (законным представителям) по различным вопросам воспитания, обучения и развития детей младенческого и раннего возраста;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проведение по запросу (и с согласия) родителей (законных представителей) психолого-педагогической диагностики развития детей младенческого и раннего возраста.</w:t>
      </w:r>
    </w:p>
    <w:p w:rsidR="00954FD0" w:rsidRDefault="00954FD0" w:rsidP="00CD1494">
      <w:pPr>
        <w:jc w:val="both"/>
        <w:rPr>
          <w:sz w:val="28"/>
          <w:szCs w:val="28"/>
        </w:rPr>
      </w:pP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1.4. Настоящее Положение разработано в соответствии со следующими нормативными правовыми документами: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Конвенцией ООН о правах ребенка;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Конституцией Российской Федерации;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Федеральным законом от 29.12.2012г. № 273-ФЗ «Об образовании в Российской Федерации»;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Федеральным законом от 24.07.1998г. № 124-ФЗ «Об основных гарантиях прав ребенка в Российской Федерации»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Федеральным законом от 24.11.1995г. № 181-ФЗ «О социальной защите инвалидов в Российской Федерации»;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Законом Российской Федерации от 07.02.1992г. № 2300-1 «О защите прав потребителей»;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Указом Президента РФ от 01.06.2012 г. № 761 «О Национальной стратегии действий в интересах детей на 2012-2017 годы»;</w:t>
      </w:r>
    </w:p>
    <w:p w:rsidR="00954FD0" w:rsidRDefault="00954FD0" w:rsidP="00CD1494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рекомендациями, разработанными в соответствии с Государственным контрактом от 12.05.2017 г</w:t>
      </w:r>
      <w:r w:rsidR="0086576E">
        <w:rPr>
          <w:sz w:val="28"/>
          <w:szCs w:val="28"/>
        </w:rPr>
        <w:t>. № 6К;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постановлением Правительства РФ от 10.07.2013 г. № 582 «Об утверждении Правил размещения на официальном сайте образовательной организации в информационно- телекоммуникационной сети "Интернет" и обновления информации об образовательной организации»;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lastRenderedPageBreak/>
        <w:t xml:space="preserve">- приказом </w:t>
      </w:r>
      <w:proofErr w:type="spellStart"/>
      <w:r w:rsidRPr="00954FD0">
        <w:rPr>
          <w:sz w:val="28"/>
          <w:szCs w:val="28"/>
        </w:rPr>
        <w:t>Минобрнауки</w:t>
      </w:r>
      <w:proofErr w:type="spellEnd"/>
      <w:r w:rsidRPr="00954FD0">
        <w:rPr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деятельности по основным образовательным программам</w:t>
      </w:r>
      <w:r w:rsidR="0086576E">
        <w:rPr>
          <w:sz w:val="28"/>
          <w:szCs w:val="28"/>
        </w:rPr>
        <w:t xml:space="preserve"> </w:t>
      </w:r>
      <w:r w:rsidRPr="00954FD0">
        <w:rPr>
          <w:sz w:val="28"/>
          <w:szCs w:val="28"/>
        </w:rPr>
        <w:t xml:space="preserve"> дошкольного образования»; </w:t>
      </w:r>
    </w:p>
    <w:p w:rsid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приказом Министерства образования и науки РФ от 17.10.2013 г. №1155 «Об утверждении федерального государственного образовательного ста</w:t>
      </w:r>
      <w:r w:rsidR="0086576E">
        <w:rPr>
          <w:sz w:val="28"/>
          <w:szCs w:val="28"/>
        </w:rPr>
        <w:t>ндарта дошкольного образования».</w:t>
      </w:r>
    </w:p>
    <w:p w:rsidR="00954FD0" w:rsidRDefault="00954FD0" w:rsidP="00CD1494">
      <w:pPr>
        <w:jc w:val="both"/>
        <w:rPr>
          <w:sz w:val="28"/>
          <w:szCs w:val="28"/>
        </w:rPr>
      </w:pP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576E">
        <w:rPr>
          <w:b/>
          <w:sz w:val="28"/>
          <w:szCs w:val="28"/>
        </w:rPr>
        <w:t>Порядок организации и функционирования Консультативного пункта</w:t>
      </w:r>
    </w:p>
    <w:p w:rsidR="0086576E" w:rsidRDefault="0086576E" w:rsidP="00CD1494">
      <w:pPr>
        <w:jc w:val="both"/>
        <w:rPr>
          <w:b/>
          <w:sz w:val="28"/>
          <w:szCs w:val="28"/>
        </w:rPr>
      </w:pPr>
    </w:p>
    <w:p w:rsidR="0086576E" w:rsidRPr="0086576E" w:rsidRDefault="0086576E" w:rsidP="00CD1494">
      <w:pPr>
        <w:jc w:val="both"/>
        <w:rPr>
          <w:b/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2.1. Руководитель Учреждения издает приказ об организации Консультативного пункта для родителей (законных представителей) детей раннего возраста. 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2.2. Учреждение самостоятельно определяет, издает и утверждает необходимые локальные нормативные акты (Положение о консультативном пункте, план деятельности Консультативного пункта и др.), назначает руководителя Консультативного пункта, ответственного за организацию деятельности и взаимодействие различных Организаций, участвующих в реализации плана деятельности Консультативного пункта на договорной основе.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2.3.Руководитель Консультативного пункта: </w:t>
      </w:r>
    </w:p>
    <w:p w:rsidR="0086576E" w:rsidRDefault="0086576E" w:rsidP="00CD1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FD0" w:rsidRPr="00954FD0">
        <w:rPr>
          <w:sz w:val="28"/>
          <w:szCs w:val="28"/>
        </w:rPr>
        <w:t>- ведет Журнал регистрации запросов (приложение 1);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заключает договоры между Учреждением и родителями (законными представителями) в случае возникновения необходимости в длительном (более 2-х обращений) сотрудничестве для оказания Помощи (приложение 3); 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привлекает в случае необходимости специалистов из других Организаций и координирует их деятельность;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анализирует результативность деятельности Консультативного пункта в целом и отдельных специалистов. 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2.4. Информация о наличии Консультативного пункта, режиме работы, о порядке предоставления помощи, сведения о руководителе размещаются на официальном сайте Учреждения. 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2.5. Для обеспечения возможности получения услуги в электронном виде на официальном сайте, наряду с предоставлением информации о порядке предоставления Помощи, создаются специальные разделы (перечень специалистов, направления консультирования и др.). 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Pr="0086576E" w:rsidRDefault="00954FD0" w:rsidP="00CD1494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6576E">
        <w:rPr>
          <w:b/>
          <w:sz w:val="28"/>
          <w:szCs w:val="28"/>
        </w:rPr>
        <w:t>Порядок организации оказания помощи родителям (законным представителям) в Консультативном пункте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Pr="0086576E" w:rsidRDefault="00954FD0" w:rsidP="00CD1494">
      <w:pPr>
        <w:jc w:val="both"/>
        <w:rPr>
          <w:sz w:val="28"/>
          <w:szCs w:val="28"/>
        </w:rPr>
      </w:pPr>
      <w:r w:rsidRPr="0086576E">
        <w:rPr>
          <w:sz w:val="28"/>
          <w:szCs w:val="28"/>
        </w:rPr>
        <w:t xml:space="preserve"> 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3.1. </w:t>
      </w:r>
      <w:r w:rsidR="0086576E">
        <w:rPr>
          <w:sz w:val="28"/>
          <w:szCs w:val="28"/>
        </w:rPr>
        <w:t xml:space="preserve">    </w:t>
      </w:r>
      <w:r w:rsidRPr="00954FD0">
        <w:rPr>
          <w:sz w:val="28"/>
          <w:szCs w:val="28"/>
        </w:rPr>
        <w:t>Оказание Помощи в Консультативном пункте осуществляется на бесплатной основе.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3.2. Помощь в Консультативном пункте оказывается родителям (законным представителям) по следующим направлениям: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диагностическое;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консультативное; 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коррекционно-развивающее;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профилактическое; 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просветительское.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3.3. Порядок организации оказания Помощи включает в себя следующие процедуры: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занесение запросов в различной форме (через официальный сайт, по телефону, лично в устной или письменной форме) в Журнал регистрации запросов Консультативного пункта с отметкой руководителя Консультативного пункта об ответственных за исполнение запросов и сроках их исполнения;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оформление согласия родителя (законного представителя) на обработку его персональных данных и персональных данных ребенка (детей); 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заключение договора между Учреждением и родителями (законными представителями) в случае возникновения необходимости в длительном (более 2-х обращений) сотрудничестве для оказания Помощи;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непосредственное осуществление консультирования в различных формах, определенных руководителем Консультативного пункта или родителями (законными представителями) в запросе;</w:t>
      </w: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занесение специалистами записей в Журнал регистрации индивидуальных приемов родителей (законных представителей) (Приложение 2).</w:t>
      </w:r>
    </w:p>
    <w:p w:rsidR="0086576E" w:rsidRDefault="0086576E" w:rsidP="00CD1494">
      <w:pPr>
        <w:jc w:val="both"/>
        <w:rPr>
          <w:sz w:val="28"/>
          <w:szCs w:val="28"/>
        </w:rPr>
      </w:pPr>
    </w:p>
    <w:p w:rsidR="0086576E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3.4. Основанием для оказания Помощи является запрос, зарегистрированный в Журнале регистрации запросов Консультативного пункта. Не подлежат рассмотрению:</w:t>
      </w: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запросы, в содержании которых используются нецензурные или оскорбительные выражения или угрозы в адрес специалистов Консультативного пункта;</w:t>
      </w: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запросы, не содержащие адреса обратной связи (домашний адрес, e-</w:t>
      </w:r>
      <w:proofErr w:type="spellStart"/>
      <w:r w:rsidRPr="00954FD0">
        <w:rPr>
          <w:sz w:val="28"/>
          <w:szCs w:val="28"/>
        </w:rPr>
        <w:t>mail</w:t>
      </w:r>
      <w:proofErr w:type="spellEnd"/>
      <w:r w:rsidRPr="00954FD0">
        <w:rPr>
          <w:sz w:val="28"/>
          <w:szCs w:val="28"/>
        </w:rPr>
        <w:t xml:space="preserve"> или номер телефона в зависимости от выбранной формы консультирования).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3.5. Организация Помощи строится на основе интеграции деятельности специалистов: педагога-психолога, старшей медсестры, воспитателей и </w:t>
      </w:r>
      <w:r w:rsidRPr="00954FD0">
        <w:rPr>
          <w:sz w:val="28"/>
          <w:szCs w:val="28"/>
        </w:rPr>
        <w:lastRenderedPageBreak/>
        <w:t xml:space="preserve">других специалистов, с учетом конкретных запросов семьи и индивидуальных особенностей и потребностей ребенка. </w:t>
      </w: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Консультирование родителей (законных представителей) может проводиться одним или несколькими специалистами одновременно.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3.5.1. Количество специалистов, привлеченных к работе Консультативного пункта, определяется кадровым составом Учреждения.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3.5.2. Оплата труда специалистов Консультативного пункта может осуществляться в рамках использования стимулирующей части фонда заработной платы Учреждения.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3.5.3. К оказанию Помощи могут привлекаться специалисты других образовательных организаций на основе договора.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3.6. Помощь организуется в помещениях Учреждения, не включенных во время работы Консультативного пункта в реализацию образовательной программы дошкольного образования (кабинеты специалистов, методический кабинет и другие).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3.7. Работа с родителями (законными представителями) в Консультативном пункте проводится в различных формах: групповых, подгрупповых, индивидуальных (личный прием)</w:t>
      </w:r>
      <w:r w:rsidR="00CD1494">
        <w:rPr>
          <w:sz w:val="28"/>
          <w:szCs w:val="28"/>
        </w:rPr>
        <w:t>.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3.8. Для получения Помощи 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</w:t>
      </w: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паспорт гражданина РФ или документ, его заменяющий.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3.9. В случае, если родитель (законный представитель) не имеет возможности посетить Консультативный пункт, ему может оказываться Помощь в дистанционной форме - через официальный сайт Учреждения, через электронную почту заявителя.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CD1494">
        <w:rPr>
          <w:b/>
          <w:sz w:val="28"/>
          <w:szCs w:val="28"/>
        </w:rPr>
        <w:t>4. Порядок и формы контроля за деятельностью Консультативного пункта</w:t>
      </w:r>
      <w:r w:rsidRPr="00954FD0">
        <w:rPr>
          <w:sz w:val="28"/>
          <w:szCs w:val="28"/>
        </w:rPr>
        <w:t xml:space="preserve">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4.1. Ответственность за работу Консультативного пункта несет руководитель Учреждения. </w:t>
      </w:r>
    </w:p>
    <w:p w:rsidR="00CD1494" w:rsidRDefault="00CD1494" w:rsidP="00CD1494">
      <w:pPr>
        <w:jc w:val="both"/>
        <w:rPr>
          <w:sz w:val="28"/>
          <w:szCs w:val="28"/>
        </w:rPr>
      </w:pP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4.2. Текущий контроль за соблюдением и исполнением настоящего Положения осуществляется посредством процедур внутреннего контроля, который проводится руководителем Учреждения и подразделяется на: </w:t>
      </w:r>
    </w:p>
    <w:p w:rsidR="00CD1494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>- оперативный контроль;</w:t>
      </w:r>
    </w:p>
    <w:p w:rsidR="00CD1494" w:rsidRPr="00954FD0" w:rsidRDefault="00954FD0" w:rsidP="00CD1494">
      <w:pPr>
        <w:jc w:val="both"/>
        <w:rPr>
          <w:sz w:val="28"/>
          <w:szCs w:val="28"/>
        </w:rPr>
      </w:pPr>
      <w:r w:rsidRPr="00954FD0">
        <w:rPr>
          <w:sz w:val="28"/>
          <w:szCs w:val="28"/>
        </w:rPr>
        <w:t xml:space="preserve"> - итоговый контроль по итогам отчетного периода</w:t>
      </w:r>
      <w:r w:rsidR="0006316A">
        <w:rPr>
          <w:sz w:val="28"/>
          <w:szCs w:val="28"/>
        </w:rPr>
        <w:t>.</w:t>
      </w:r>
      <w:bookmarkStart w:id="0" w:name="_GoBack"/>
      <w:bookmarkEnd w:id="0"/>
    </w:p>
    <w:sectPr w:rsidR="00CD1494" w:rsidRPr="009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72F"/>
    <w:multiLevelType w:val="hybridMultilevel"/>
    <w:tmpl w:val="8668AFCE"/>
    <w:lvl w:ilvl="0" w:tplc="9A3EC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C18C0"/>
    <w:multiLevelType w:val="hybridMultilevel"/>
    <w:tmpl w:val="411AF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00EC1"/>
    <w:multiLevelType w:val="hybridMultilevel"/>
    <w:tmpl w:val="665A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29"/>
    <w:rsid w:val="0006316A"/>
    <w:rsid w:val="00850129"/>
    <w:rsid w:val="0086576E"/>
    <w:rsid w:val="00954FD0"/>
    <w:rsid w:val="00A12EAD"/>
    <w:rsid w:val="00C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0C681"/>
  <w15:docId w15:val="{C4FF4597-22D8-48EE-BB3E-55E6FEE7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5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User898383</cp:lastModifiedBy>
  <cp:revision>3</cp:revision>
  <dcterms:created xsi:type="dcterms:W3CDTF">2017-12-12T06:24:00Z</dcterms:created>
  <dcterms:modified xsi:type="dcterms:W3CDTF">2017-12-15T10:56:00Z</dcterms:modified>
</cp:coreProperties>
</file>