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0E" w:rsidRDefault="00061C0E" w:rsidP="00061C0E">
      <w:pPr>
        <w:spacing w:before="100" w:beforeAutospacing="1" w:after="100" w:afterAutospacing="1" w:line="276" w:lineRule="auto"/>
        <w:contextualSpacing/>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w:t>
      </w:r>
      <w:r w:rsidR="00007B54">
        <w:rPr>
          <w:rFonts w:ascii="Times New Roman" w:eastAsia="Times New Roman" w:hAnsi="Times New Roman" w:cs="Times New Roman"/>
          <w:bCs/>
          <w:sz w:val="28"/>
          <w:szCs w:val="28"/>
          <w:lang w:eastAsia="ru-RU"/>
        </w:rPr>
        <w:t xml:space="preserve">униципальное бюджетное дошкольное образовательное учреждение </w:t>
      </w:r>
      <w:bookmarkStart w:id="0" w:name="_GoBack"/>
      <w:bookmarkEnd w:id="0"/>
      <w:r>
        <w:rPr>
          <w:rFonts w:ascii="Times New Roman" w:eastAsia="Times New Roman" w:hAnsi="Times New Roman" w:cs="Times New Roman"/>
          <w:bCs/>
          <w:sz w:val="28"/>
          <w:szCs w:val="28"/>
          <w:lang w:eastAsia="ru-RU"/>
        </w:rPr>
        <w:t>компенсирующего вида</w:t>
      </w:r>
      <w:r>
        <w:rPr>
          <w:rFonts w:ascii="Times New Roman" w:eastAsia="Times New Roman" w:hAnsi="Times New Roman" w:cs="Times New Roman"/>
          <w:bCs/>
          <w:sz w:val="28"/>
          <w:szCs w:val="28"/>
          <w:lang w:eastAsia="ru-RU"/>
        </w:rPr>
        <w:t xml:space="preserve"> </w:t>
      </w:r>
    </w:p>
    <w:p w:rsidR="00007B54" w:rsidRDefault="00007B54" w:rsidP="00061C0E">
      <w:pPr>
        <w:spacing w:before="100" w:beforeAutospacing="1" w:after="100" w:afterAutospacing="1" w:line="276" w:lineRule="auto"/>
        <w:contextualSpacing/>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детский сад </w:t>
      </w:r>
      <w:r w:rsidR="00061C0E">
        <w:rPr>
          <w:rFonts w:ascii="Times New Roman" w:eastAsia="Times New Roman" w:hAnsi="Times New Roman" w:cs="Times New Roman"/>
          <w:bCs/>
          <w:sz w:val="28"/>
          <w:szCs w:val="28"/>
          <w:lang w:eastAsia="ru-RU"/>
        </w:rPr>
        <w:t>№2</w:t>
      </w:r>
      <w:r w:rsidR="00061C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«Родничок»</w:t>
      </w: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Pr="00061C0E" w:rsidRDefault="00061C0E" w:rsidP="00007B54">
      <w:pPr>
        <w:spacing w:before="100" w:beforeAutospacing="1" w:after="100" w:afterAutospacing="1" w:line="240" w:lineRule="auto"/>
        <w:jc w:val="center"/>
        <w:outlineLvl w:val="2"/>
        <w:rPr>
          <w:rFonts w:ascii="Times New Roman" w:eastAsia="Times New Roman" w:hAnsi="Times New Roman" w:cs="Times New Roman"/>
          <w:b/>
          <w:bCs/>
          <w:sz w:val="44"/>
          <w:szCs w:val="44"/>
          <w:lang w:eastAsia="ru-RU"/>
        </w:rPr>
      </w:pPr>
      <w:r w:rsidRPr="00061C0E">
        <w:rPr>
          <w:rFonts w:ascii="Times New Roman" w:eastAsia="Times New Roman" w:hAnsi="Times New Roman" w:cs="Times New Roman"/>
          <w:b/>
          <w:bCs/>
          <w:sz w:val="44"/>
          <w:szCs w:val="44"/>
          <w:lang w:eastAsia="ru-RU"/>
        </w:rPr>
        <w:t xml:space="preserve"> </w:t>
      </w:r>
      <w:r w:rsidR="00007B54" w:rsidRPr="00061C0E">
        <w:rPr>
          <w:rFonts w:ascii="Times New Roman" w:eastAsia="Times New Roman" w:hAnsi="Times New Roman" w:cs="Times New Roman"/>
          <w:b/>
          <w:bCs/>
          <w:sz w:val="44"/>
          <w:szCs w:val="44"/>
          <w:lang w:eastAsia="ru-RU"/>
        </w:rPr>
        <w:t>Зачем ребенку нужна игра?</w:t>
      </w:r>
    </w:p>
    <w:p w:rsidR="00061C0E" w:rsidRPr="00061C0E" w:rsidRDefault="00061C0E" w:rsidP="00061C0E">
      <w:pPr>
        <w:spacing w:before="100" w:beforeAutospacing="1" w:after="100" w:afterAutospacing="1" w:line="240" w:lineRule="auto"/>
        <w:jc w:val="center"/>
        <w:outlineLvl w:val="2"/>
        <w:rPr>
          <w:rFonts w:ascii="Times New Roman" w:eastAsia="Times New Roman" w:hAnsi="Times New Roman" w:cs="Times New Roman"/>
          <w:bCs/>
          <w:sz w:val="32"/>
          <w:szCs w:val="36"/>
          <w:lang w:eastAsia="ru-RU"/>
        </w:rPr>
      </w:pPr>
      <w:r>
        <w:rPr>
          <w:rFonts w:ascii="Times New Roman" w:eastAsia="Times New Roman" w:hAnsi="Times New Roman" w:cs="Times New Roman"/>
          <w:bCs/>
          <w:sz w:val="32"/>
          <w:szCs w:val="36"/>
          <w:lang w:eastAsia="ru-RU"/>
        </w:rPr>
        <w:t>Консультация для родителей</w:t>
      </w: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0" w:line="276" w:lineRule="auto"/>
        <w:contextualSpacing/>
        <w:jc w:val="righ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Подготовила и провела</w:t>
      </w:r>
    </w:p>
    <w:p w:rsidR="00007B54" w:rsidRDefault="00007B54" w:rsidP="00007B54">
      <w:pPr>
        <w:spacing w:before="100" w:beforeAutospacing="1" w:after="0" w:line="276" w:lineRule="auto"/>
        <w:contextualSpacing/>
        <w:jc w:val="righ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педагог-психолог </w:t>
      </w:r>
    </w:p>
    <w:p w:rsidR="00007B54" w:rsidRDefault="00007B54" w:rsidP="00007B54">
      <w:pPr>
        <w:spacing w:before="100" w:beforeAutospacing="1" w:after="0" w:line="276" w:lineRule="auto"/>
        <w:contextualSpacing/>
        <w:jc w:val="righ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Баканова Ю.Г.</w:t>
      </w: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Default="00007B54"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p>
    <w:p w:rsidR="00007B54" w:rsidRPr="000910E4" w:rsidRDefault="00061C0E" w:rsidP="00007B54">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Мытищи</w:t>
      </w:r>
    </w:p>
    <w:p w:rsidR="00465ECE" w:rsidRPr="00465ECE" w:rsidRDefault="00007B54" w:rsidP="00007B54">
      <w:pPr>
        <w:jc w:val="center"/>
        <w:rPr>
          <w:rFonts w:ascii="Times New Roman" w:hAnsi="Times New Roman" w:cs="Times New Roman"/>
          <w:b/>
          <w:sz w:val="28"/>
          <w:szCs w:val="28"/>
        </w:rPr>
      </w:pPr>
      <w:r>
        <w:rPr>
          <w:rFonts w:ascii="Times New Roman" w:hAnsi="Times New Roman" w:cs="Times New Roman"/>
          <w:b/>
          <w:sz w:val="28"/>
          <w:szCs w:val="28"/>
        </w:rPr>
        <w:br w:type="page"/>
      </w:r>
    </w:p>
    <w:p w:rsidR="00465ECE" w:rsidRPr="00465ECE" w:rsidRDefault="00007B54" w:rsidP="00465EC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Зачем ребенку нужна игра?</w:t>
      </w:r>
    </w:p>
    <w:p w:rsidR="00465ECE" w:rsidRPr="00465ECE" w:rsidRDefault="00465ECE" w:rsidP="00465ECE">
      <w:pPr>
        <w:spacing w:line="240" w:lineRule="auto"/>
        <w:contextualSpacing/>
        <w:jc w:val="center"/>
        <w:rPr>
          <w:rFonts w:ascii="Times New Roman" w:hAnsi="Times New Roman" w:cs="Times New Roman"/>
          <w:b/>
          <w:sz w:val="28"/>
          <w:szCs w:val="28"/>
        </w:rPr>
      </w:pP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465ECE" w:rsidRPr="00007B54" w:rsidRDefault="00465ECE" w:rsidP="00007B54">
      <w:pPr>
        <w:spacing w:line="276" w:lineRule="auto"/>
        <w:contextualSpacing/>
        <w:jc w:val="both"/>
        <w:rPr>
          <w:rFonts w:ascii="Times New Roman" w:hAnsi="Times New Roman" w:cs="Times New Roman"/>
          <w:sz w:val="28"/>
          <w:szCs w:val="28"/>
        </w:rPr>
      </w:pPr>
      <w:r w:rsidRPr="00007B54">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465ECE" w:rsidRPr="00007B54" w:rsidRDefault="00465ECE" w:rsidP="00007B54">
      <w:pPr>
        <w:spacing w:line="276" w:lineRule="auto"/>
        <w:contextualSpacing/>
        <w:jc w:val="both"/>
        <w:rPr>
          <w:rFonts w:ascii="Times New Roman" w:hAnsi="Times New Roman" w:cs="Times New Roman"/>
          <w:sz w:val="28"/>
          <w:szCs w:val="28"/>
        </w:rPr>
      </w:pPr>
      <w:r w:rsidRPr="00007B54">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lastRenderedPageBreak/>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w:t>
      </w:r>
      <w:r w:rsidRPr="00007B54">
        <w:rPr>
          <w:rFonts w:ascii="Times New Roman" w:hAnsi="Times New Roman" w:cs="Times New Roman"/>
          <w:sz w:val="28"/>
          <w:szCs w:val="28"/>
        </w:rPr>
        <w:lastRenderedPageBreak/>
        <w:t>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465ECE" w:rsidRPr="00007B54" w:rsidRDefault="00465ECE" w:rsidP="00007B54">
      <w:pPr>
        <w:spacing w:line="276" w:lineRule="auto"/>
        <w:contextualSpacing/>
        <w:jc w:val="both"/>
        <w:rPr>
          <w:rFonts w:ascii="Times New Roman" w:hAnsi="Times New Roman" w:cs="Times New Roman"/>
          <w:sz w:val="28"/>
          <w:szCs w:val="28"/>
        </w:rPr>
      </w:pPr>
      <w:r w:rsidRPr="00007B54">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465ECE" w:rsidRPr="00007B54" w:rsidRDefault="00465ECE" w:rsidP="00007B54">
      <w:pPr>
        <w:spacing w:line="276" w:lineRule="auto"/>
        <w:contextualSpacing/>
        <w:jc w:val="both"/>
        <w:rPr>
          <w:rFonts w:ascii="Times New Roman" w:hAnsi="Times New Roman" w:cs="Times New Roman"/>
          <w:sz w:val="28"/>
          <w:szCs w:val="28"/>
        </w:rPr>
      </w:pPr>
      <w:r w:rsidRPr="00007B54">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007B54">
        <w:rPr>
          <w:rFonts w:ascii="Times New Roman" w:hAnsi="Times New Roman" w:cs="Times New Roman"/>
          <w:sz w:val="28"/>
          <w:szCs w:val="28"/>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65ECE" w:rsidRPr="00007B54" w:rsidRDefault="00465ECE" w:rsidP="00007B54">
      <w:pPr>
        <w:spacing w:line="276" w:lineRule="auto"/>
        <w:ind w:firstLine="708"/>
        <w:contextualSpacing/>
        <w:jc w:val="both"/>
        <w:rPr>
          <w:rFonts w:ascii="Times New Roman" w:hAnsi="Times New Roman" w:cs="Times New Roman"/>
          <w:sz w:val="28"/>
          <w:szCs w:val="28"/>
        </w:rPr>
      </w:pPr>
      <w:r w:rsidRPr="00007B54">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376B9A" w:rsidRPr="00007B54" w:rsidRDefault="00376B9A" w:rsidP="00007B54">
      <w:pPr>
        <w:spacing w:line="276" w:lineRule="auto"/>
        <w:contextualSpacing/>
        <w:jc w:val="both"/>
        <w:rPr>
          <w:rFonts w:ascii="Times New Roman" w:hAnsi="Times New Roman" w:cs="Times New Roman"/>
          <w:sz w:val="28"/>
          <w:szCs w:val="28"/>
        </w:rPr>
      </w:pPr>
    </w:p>
    <w:sectPr w:rsidR="00376B9A" w:rsidRPr="00007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CE"/>
    <w:rsid w:val="00007B54"/>
    <w:rsid w:val="00061C0E"/>
    <w:rsid w:val="00376B9A"/>
    <w:rsid w:val="00465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1DA90-5C33-4FF4-8DB4-DAEACEFB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C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1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4</cp:revision>
  <cp:lastPrinted>2015-10-14T13:16:00Z</cp:lastPrinted>
  <dcterms:created xsi:type="dcterms:W3CDTF">2013-05-25T12:31:00Z</dcterms:created>
  <dcterms:modified xsi:type="dcterms:W3CDTF">2015-10-14T13:18:00Z</dcterms:modified>
</cp:coreProperties>
</file>